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FD" w:rsidRDefault="009A7EFD" w:rsidP="003524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9D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95.25pt">
            <v:imagedata r:id="rId5" o:title="" croptop="4303f" cropleft="11463f"/>
          </v:shape>
        </w:pict>
      </w:r>
    </w:p>
    <w:p w:rsidR="009A7EFD" w:rsidRPr="00352486" w:rsidRDefault="009A7EFD" w:rsidP="003524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48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9A7EFD" w:rsidRDefault="009A7EFD" w:rsidP="0035248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20B1">
        <w:rPr>
          <w:rFonts w:ascii="Times New Roman" w:hAnsi="Times New Roman" w:cs="Times New Roman"/>
          <w:sz w:val="28"/>
          <w:szCs w:val="28"/>
        </w:rPr>
        <w:t xml:space="preserve">В дошкольном периоде детства закладываются основы развития личности и формируются творческие способности. Дошкольный возраст – благоприятный период для развития творчества. Именно в это время происходят прогрессивные изменения во многих сферах, совершенствуются психические процессы (внимание, восприятие, память, речь, мышление, воображение), активно развиваются личностные качества, а на их основе – способности и склонности. </w:t>
      </w:r>
    </w:p>
    <w:p w:rsidR="009A7EFD" w:rsidRDefault="009A7EFD" w:rsidP="003524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486">
        <w:rPr>
          <w:rFonts w:ascii="Times New Roman" w:hAnsi="Times New Roman" w:cs="Times New Roman"/>
          <w:sz w:val="28"/>
          <w:szCs w:val="28"/>
        </w:rPr>
        <w:t>Бумагопластика - это искусство художественного моделирования из бумаги объемных композиций на плоскости и создания на основе моделей трехмерных бумажных скульптур. Др</w:t>
      </w:r>
      <w:r>
        <w:rPr>
          <w:rFonts w:ascii="Times New Roman" w:hAnsi="Times New Roman" w:cs="Times New Roman"/>
          <w:sz w:val="28"/>
          <w:szCs w:val="28"/>
        </w:rPr>
        <w:t xml:space="preserve">угими словами, </w:t>
      </w:r>
      <w:r w:rsidRPr="00352486">
        <w:rPr>
          <w:rFonts w:ascii="Times New Roman" w:hAnsi="Times New Roman" w:cs="Times New Roman"/>
          <w:sz w:val="28"/>
          <w:szCs w:val="28"/>
        </w:rPr>
        <w:t>это искусство художественного моделирования из бумаги.</w:t>
      </w:r>
      <w:r>
        <w:rPr>
          <w:rFonts w:ascii="Times New Roman" w:hAnsi="Times New Roman" w:cs="Times New Roman"/>
          <w:sz w:val="28"/>
          <w:szCs w:val="28"/>
        </w:rPr>
        <w:t xml:space="preserve">Бумагопластика </w:t>
      </w:r>
      <w:r w:rsidRPr="00352486">
        <w:rPr>
          <w:rFonts w:ascii="Times New Roman" w:hAnsi="Times New Roman" w:cs="Times New Roman"/>
          <w:sz w:val="28"/>
          <w:szCs w:val="28"/>
        </w:rPr>
        <w:t xml:space="preserve">наиболее современный вид искусства. В начале XX века стали появляться первые работы в технике бумажной пластики. Ее использовали в своих работах как зарубежные, так и российские художники. К концу 20-го столетия бумагопластику признали как отдельный вид искусства. </w:t>
      </w:r>
      <w:r>
        <w:rPr>
          <w:rFonts w:ascii="Times New Roman" w:hAnsi="Times New Roman" w:cs="Times New Roman"/>
          <w:sz w:val="28"/>
          <w:szCs w:val="28"/>
        </w:rPr>
        <w:t>В настоящее время она</w:t>
      </w:r>
      <w:r w:rsidRPr="00352486">
        <w:rPr>
          <w:rFonts w:ascii="Times New Roman" w:hAnsi="Times New Roman" w:cs="Times New Roman"/>
          <w:sz w:val="28"/>
          <w:szCs w:val="28"/>
        </w:rPr>
        <w:t xml:space="preserve"> широко используют в дизайне интерьеров, создании авангардной моды и других направлениях.</w:t>
      </w:r>
    </w:p>
    <w:p w:rsidR="009A7EFD" w:rsidRDefault="009A7EFD" w:rsidP="0035248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20B1">
        <w:rPr>
          <w:rFonts w:ascii="Times New Roman" w:hAnsi="Times New Roman" w:cs="Times New Roman"/>
          <w:sz w:val="28"/>
          <w:szCs w:val="28"/>
        </w:rPr>
        <w:t>Бумага как материал очень хорошо подходит для д</w:t>
      </w:r>
      <w:r>
        <w:rPr>
          <w:rFonts w:ascii="Times New Roman" w:hAnsi="Times New Roman" w:cs="Times New Roman"/>
          <w:sz w:val="28"/>
          <w:szCs w:val="28"/>
        </w:rPr>
        <w:t xml:space="preserve">етского </w:t>
      </w:r>
      <w:r w:rsidRPr="004F20B1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20B1">
        <w:rPr>
          <w:rFonts w:ascii="Times New Roman" w:hAnsi="Times New Roman" w:cs="Times New Roman"/>
          <w:sz w:val="28"/>
          <w:szCs w:val="28"/>
        </w:rPr>
        <w:t>легкость обработки, минимум инструментов</w:t>
      </w:r>
      <w:r>
        <w:rPr>
          <w:rFonts w:ascii="Times New Roman" w:hAnsi="Times New Roman" w:cs="Times New Roman"/>
          <w:sz w:val="28"/>
          <w:szCs w:val="28"/>
        </w:rPr>
        <w:t>, она</w:t>
      </w:r>
      <w:r w:rsidRPr="004F20B1">
        <w:rPr>
          <w:rFonts w:ascii="Times New Roman" w:hAnsi="Times New Roman" w:cs="Times New Roman"/>
          <w:sz w:val="28"/>
          <w:szCs w:val="28"/>
        </w:rPr>
        <w:t xml:space="preserve"> дает возможность ребенку проявить свою индивидуальность, воплотить замысел, ощутить радость творчества. 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 Из бумаги можно создать целый мир. Детям очень нравиться творить из бумаги. Они овладевают </w:t>
      </w:r>
      <w:r>
        <w:rPr>
          <w:rFonts w:ascii="Times New Roman" w:hAnsi="Times New Roman" w:cs="Times New Roman"/>
          <w:sz w:val="28"/>
          <w:szCs w:val="28"/>
        </w:rPr>
        <w:t xml:space="preserve">различными приемами и способами </w:t>
      </w:r>
      <w:r w:rsidRPr="004F20B1">
        <w:rPr>
          <w:rFonts w:ascii="Times New Roman" w:hAnsi="Times New Roman" w:cs="Times New Roman"/>
          <w:sz w:val="28"/>
          <w:szCs w:val="28"/>
        </w:rPr>
        <w:t xml:space="preserve">действий с бумагой: сгибание, складывание, вырезание, надрезание, склеивание, скручивание, прогибание. </w:t>
      </w:r>
    </w:p>
    <w:p w:rsidR="009A7EFD" w:rsidRDefault="009A7EFD" w:rsidP="00852C44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20B1">
        <w:rPr>
          <w:rFonts w:ascii="Times New Roman" w:hAnsi="Times New Roman" w:cs="Times New Roman"/>
          <w:sz w:val="28"/>
          <w:szCs w:val="28"/>
        </w:rPr>
        <w:t>Бумагопластика развивает у детей способность работать руками, у них совершенствуется мелкая моторика рук, точные движения пальцев,</w:t>
      </w:r>
      <w:r>
        <w:rPr>
          <w:rFonts w:ascii="Times New Roman" w:hAnsi="Times New Roman" w:cs="Times New Roman"/>
          <w:sz w:val="28"/>
          <w:szCs w:val="28"/>
        </w:rPr>
        <w:t xml:space="preserve"> происходит развитие глазомера, она</w:t>
      </w:r>
      <w:r w:rsidRPr="004F20B1">
        <w:rPr>
          <w:rFonts w:ascii="Times New Roman" w:hAnsi="Times New Roman" w:cs="Times New Roman"/>
          <w:sz w:val="28"/>
          <w:szCs w:val="28"/>
        </w:rPr>
        <w:t xml:space="preserve"> способствует концентрации внимания, так как заставляет сосредоточиться на процессе изготовления, чтобы получить желаемый результат. Моделирование из бумаги имеет огромное значение в развитии конструктивного мышления детей, их творческого воображения, художественного вкуса. Бумагопластика и моделирование стимулирует развитие памяти, так как ребенок должен запомнить последов</w:t>
      </w:r>
      <w:r>
        <w:rPr>
          <w:rFonts w:ascii="Times New Roman" w:hAnsi="Times New Roman" w:cs="Times New Roman"/>
          <w:sz w:val="28"/>
          <w:szCs w:val="28"/>
        </w:rPr>
        <w:t>ательность изготовления изделия, она</w:t>
      </w:r>
      <w:r w:rsidRPr="004F20B1">
        <w:rPr>
          <w:rFonts w:ascii="Times New Roman" w:hAnsi="Times New Roman" w:cs="Times New Roman"/>
          <w:sz w:val="28"/>
          <w:szCs w:val="28"/>
        </w:rPr>
        <w:t>совершенствует трудовые умения ребенка, формирует культуру труда. Привлекая ребенка к такому виду продуктивного творчества как бумагопластика, развивается ряд психических процессов: мышление, память, восприятие, осязание. Дети через практическую деятельность лучше воспринимают пространственные отношения окружающего мира, у них развивается аналитическое и пространственное мышление, восприятие и воспроизведение детали и целого предмета, объема и плоскости. Решаются и другие важные педагогические задачи: развитие мелкой моторики пальцев рук, внимания, усидчивости, усердия, аккуратности, сотрудничества и многое другое.</w:t>
      </w:r>
    </w:p>
    <w:p w:rsidR="009A7EFD" w:rsidRDefault="009A7EFD" w:rsidP="004F20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«Бумагопластика» ознакомительного уровня рассчитана на один год обучения,для детей дошкольного возраста (6-7 лет); занятия проводятся 2 раза в неделю по одному часу.</w:t>
      </w:r>
    </w:p>
    <w:p w:rsidR="009A7EFD" w:rsidRDefault="009A7EFD" w:rsidP="004F20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программа, помимо образовательных и общеразвивающих задач, ставит акцент на воспитании обучающихся. 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A7EFD" w:rsidRDefault="009A7EFD" w:rsidP="00852C4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«Бумагопластике» дети ознакомятся со следующими видами поделок из бумаги: аппликация, оригами, моделирование. </w:t>
      </w:r>
      <w:r w:rsidRPr="00FD55BF">
        <w:rPr>
          <w:rFonts w:ascii="Times New Roman" w:hAnsi="Times New Roman" w:cs="Times New Roman"/>
          <w:sz w:val="28"/>
          <w:szCs w:val="28"/>
          <w:u w:val="single"/>
        </w:rPr>
        <w:t>Аппликация.</w:t>
      </w:r>
      <w:r w:rsidRPr="00852C44">
        <w:rPr>
          <w:rFonts w:ascii="Times New Roman" w:hAnsi="Times New Roman" w:cs="Times New Roman"/>
          <w:sz w:val="28"/>
          <w:szCs w:val="28"/>
        </w:rPr>
        <w:t>Один из наиболее известных видов декоративно-прикладного искусства. Аппликацией начинают заниматься с раннего детства. Суть этого направления рукоделия в вырезании и последующем наклеивании фигурок, узоров, картин на другую поверхность. Одной из разновидностей аппликации является декупаж. При работе в данном направлении используются такие техники, как  сгибание, резание, разрывание и обрывание, наклеивание.</w:t>
      </w:r>
    </w:p>
    <w:p w:rsidR="009A7EFD" w:rsidRDefault="009A7EFD" w:rsidP="00852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5BF">
        <w:rPr>
          <w:rFonts w:ascii="Times New Roman" w:hAnsi="Times New Roman" w:cs="Times New Roman"/>
          <w:sz w:val="28"/>
          <w:szCs w:val="28"/>
          <w:u w:val="single"/>
        </w:rPr>
        <w:t>Оригами.</w:t>
      </w:r>
      <w:r w:rsidRPr="00852C44">
        <w:rPr>
          <w:rFonts w:ascii="Times New Roman" w:hAnsi="Times New Roman" w:cs="Times New Roman"/>
          <w:sz w:val="28"/>
          <w:szCs w:val="28"/>
        </w:rPr>
        <w:t>Древнейшее восточное искусство складывания фигурок из квадратного листа бумаги. Оригами похоже на фокус - из обычного листка бумаги за несколько м</w:t>
      </w:r>
      <w:r>
        <w:rPr>
          <w:rFonts w:ascii="Times New Roman" w:hAnsi="Times New Roman" w:cs="Times New Roman"/>
          <w:sz w:val="28"/>
          <w:szCs w:val="28"/>
        </w:rPr>
        <w:t xml:space="preserve">инут рождается чудесная фигурка. Это искусство </w:t>
      </w:r>
      <w:r w:rsidRPr="00852C44">
        <w:rPr>
          <w:rFonts w:ascii="Times New Roman" w:hAnsi="Times New Roman" w:cs="Times New Roman"/>
          <w:sz w:val="28"/>
          <w:szCs w:val="28"/>
        </w:rPr>
        <w:t xml:space="preserve"> не требует больших материальных затрат, занятия оригами абсолютно безопасны даже для самых маленьких детей. С помощью оригами легко и быстро создается це</w:t>
      </w:r>
      <w:r>
        <w:rPr>
          <w:rFonts w:ascii="Times New Roman" w:hAnsi="Times New Roman" w:cs="Times New Roman"/>
          <w:sz w:val="28"/>
          <w:szCs w:val="28"/>
        </w:rPr>
        <w:t>лый мир, в который можно играть.</w:t>
      </w:r>
      <w:r w:rsidRPr="00852C44">
        <w:rPr>
          <w:rFonts w:ascii="Times New Roman" w:hAnsi="Times New Roman" w:cs="Times New Roman"/>
          <w:sz w:val="28"/>
          <w:szCs w:val="28"/>
        </w:rPr>
        <w:t xml:space="preserve"> Не требуется особых с</w:t>
      </w:r>
      <w:r>
        <w:rPr>
          <w:rFonts w:ascii="Times New Roman" w:hAnsi="Times New Roman" w:cs="Times New Roman"/>
          <w:sz w:val="28"/>
          <w:szCs w:val="28"/>
        </w:rPr>
        <w:t>пособностей и получается у всех.</w:t>
      </w:r>
      <w:r w:rsidRPr="00852C44">
        <w:rPr>
          <w:rFonts w:ascii="Times New Roman" w:hAnsi="Times New Roman" w:cs="Times New Roman"/>
          <w:sz w:val="28"/>
          <w:szCs w:val="28"/>
        </w:rPr>
        <w:t xml:space="preserve"> С помощью оригами легко делать необычные и оригинальные подарки и украшать помещения.В основном, в данном направлении используются только такие техники работы, как складывание и сгибание. Оригами делится на модульное, простое, мокрое складывание. Каждый вид обладает своими особенностями. Для сложных моделей складывания лучше использовать специальную бумагу. А также в оригами разработаны свои условные знаки.</w:t>
      </w:r>
    </w:p>
    <w:p w:rsidR="009A7EFD" w:rsidRDefault="009A7EFD" w:rsidP="00852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5BF">
        <w:rPr>
          <w:rFonts w:ascii="Times New Roman" w:hAnsi="Times New Roman" w:cs="Times New Roman"/>
          <w:sz w:val="28"/>
          <w:szCs w:val="28"/>
          <w:u w:val="single"/>
        </w:rPr>
        <w:t>Моделирование.</w:t>
      </w:r>
      <w:r w:rsidRPr="00852C44">
        <w:rPr>
          <w:rFonts w:ascii="Times New Roman" w:hAnsi="Times New Roman" w:cs="Times New Roman"/>
          <w:sz w:val="28"/>
          <w:szCs w:val="28"/>
        </w:rPr>
        <w:t>Из бумаги можно создать различные модели: от простых самолетиков до старинных замков. Оригами тоже относится к моделированию, но при восточном искусстве фигурка создается из квадратов бумаги без клея или ниток, а в данном направлении используется различного формата бумага и вспомогательные инструменты. В процессе также применяются все виды техник работы с бумагой.</w:t>
      </w:r>
    </w:p>
    <w:p w:rsidR="009A7EFD" w:rsidRDefault="009A7EFD" w:rsidP="002315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различные заданияна занятиях по «Бумагопластике», дети попробуют свои силы с разными видами  бумаги: картон, гофрированная, офсетная, мелованная, газетная, бархатная, самоклеющаяся, копировальная, цветная.</w:t>
      </w:r>
    </w:p>
    <w:p w:rsidR="009A7EFD" w:rsidRDefault="009A7EFD" w:rsidP="00C22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C44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развитие у детей творческого, познавательного иисследовательского потенциала, пространственных представлений,овладение разнообразными способами практических действий, появлениесозидательного отношения к окружающему.</w:t>
      </w:r>
    </w:p>
    <w:p w:rsidR="009A7EFD" w:rsidRDefault="009A7EFD" w:rsidP="00B539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C4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A7EFD" w:rsidRPr="00852C44" w:rsidRDefault="009A7EFD" w:rsidP="00B539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52C44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Обучающие:</w:t>
      </w:r>
    </w:p>
    <w:p w:rsidR="009A7EFD" w:rsidRPr="00187869" w:rsidRDefault="009A7EFD" w:rsidP="001878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знакомить с основами знаний в области композиции, формообразования,цветове</w:t>
      </w:r>
      <w:r>
        <w:rPr>
          <w:rFonts w:ascii="Times New Roman" w:hAnsi="Times New Roman" w:cs="Times New Roman"/>
          <w:sz w:val="28"/>
          <w:szCs w:val="28"/>
        </w:rPr>
        <w:t xml:space="preserve">дения и декоративно-прикладного </w:t>
      </w:r>
      <w:r w:rsidRPr="00187869">
        <w:rPr>
          <w:rFonts w:ascii="Times New Roman" w:hAnsi="Times New Roman" w:cs="Times New Roman"/>
          <w:sz w:val="28"/>
          <w:szCs w:val="28"/>
        </w:rPr>
        <w:t>искусства;</w:t>
      </w:r>
    </w:p>
    <w:p w:rsidR="009A7EFD" w:rsidRPr="00187869" w:rsidRDefault="009A7EFD" w:rsidP="00B539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продолжать формировать образное, пространственное мышление и умениевыразить свою мысль с помощью эскиза, рисунка, объемных форм;</w:t>
      </w:r>
    </w:p>
    <w:p w:rsidR="009A7EFD" w:rsidRPr="00187869" w:rsidRDefault="009A7EFD" w:rsidP="001878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формировать умения и навыки работы нужными инструментами и</w:t>
      </w:r>
    </w:p>
    <w:p w:rsidR="009A7EFD" w:rsidRDefault="009A7EFD" w:rsidP="00B539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приспособлениями при обработке бумаги, совершенствовать культуру труда,</w:t>
      </w:r>
    </w:p>
    <w:p w:rsidR="009A7EFD" w:rsidRDefault="009A7EFD" w:rsidP="00B539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аккуратности, умению бережно и экономно использовать материал,</w:t>
      </w:r>
    </w:p>
    <w:p w:rsidR="009A7EFD" w:rsidRDefault="009A7EFD" w:rsidP="00B539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порядке рабочее место;</w:t>
      </w:r>
    </w:p>
    <w:p w:rsidR="009A7EFD" w:rsidRPr="00B5390E" w:rsidRDefault="009A7EFD" w:rsidP="00B539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Воспитывающие</w:t>
      </w:r>
      <w:r w:rsidRPr="00B5390E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9A7EFD" w:rsidRPr="00187869" w:rsidRDefault="009A7EFD" w:rsidP="001878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осуществлять трудовое и эстетическое воспитание школьников;</w:t>
      </w:r>
    </w:p>
    <w:p w:rsidR="009A7EFD" w:rsidRPr="00187869" w:rsidRDefault="009A7EFD" w:rsidP="001878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развивать у детей усидчивость, старательность в работе, трудовые умения;</w:t>
      </w:r>
    </w:p>
    <w:p w:rsidR="009A7EFD" w:rsidRPr="00187869" w:rsidRDefault="009A7EFD" w:rsidP="001878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учить работать вместе, уступать друг другу, выполнять совместную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EFD" w:rsidRPr="00187869" w:rsidRDefault="009A7EFD" w:rsidP="001878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радоваться своим и чужим успехам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EFD" w:rsidRPr="00187869" w:rsidRDefault="009A7EFD" w:rsidP="001878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воспитывать в детях любовь к родной стране, ее природе и людям;</w:t>
      </w:r>
    </w:p>
    <w:p w:rsidR="009A7EFD" w:rsidRPr="00187869" w:rsidRDefault="009A7EFD" w:rsidP="001878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добиться максимальной самостоятельности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EFD" w:rsidRPr="00B5390E" w:rsidRDefault="009A7EFD" w:rsidP="00B539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5390E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9A7EFD" w:rsidRPr="00187869" w:rsidRDefault="009A7EFD" w:rsidP="001878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пробуждать любознательность в области народного, декоративно-</w:t>
      </w:r>
    </w:p>
    <w:p w:rsidR="009A7EFD" w:rsidRDefault="009A7EFD" w:rsidP="00B539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прикладногоискусства, технической эстетики, архитектуры;</w:t>
      </w:r>
    </w:p>
    <w:p w:rsidR="009A7EFD" w:rsidRPr="00187869" w:rsidRDefault="009A7EFD" w:rsidP="00B539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развивать смекалку, изобретательность и устойчивый интерес к творчествухудожника, дизайнера;</w:t>
      </w:r>
    </w:p>
    <w:p w:rsidR="009A7EFD" w:rsidRPr="00187869" w:rsidRDefault="009A7EFD" w:rsidP="00B539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развивать деловые качества, такие как самостоятельность, ответственность,активность, аккуратность;</w:t>
      </w:r>
    </w:p>
    <w:p w:rsidR="009A7EFD" w:rsidRPr="00187869" w:rsidRDefault="009A7EFD" w:rsidP="00B539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обогащать словарь ребенка специальными терминами; развивать умения</w:t>
      </w:r>
      <w:r>
        <w:rPr>
          <w:rFonts w:ascii="Times New Roman" w:hAnsi="Times New Roman" w:cs="Times New Roman"/>
          <w:sz w:val="28"/>
          <w:szCs w:val="28"/>
        </w:rPr>
        <w:t xml:space="preserve"> следовать устным инструкциям;</w:t>
      </w:r>
    </w:p>
    <w:p w:rsidR="009A7EFD" w:rsidRPr="00187869" w:rsidRDefault="009A7EFD" w:rsidP="001878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формировать творческие способности, духовную культуру и эмоциональноеотношение к действительности;</w:t>
      </w:r>
    </w:p>
    <w:p w:rsidR="009A7EFD" w:rsidRPr="00187869" w:rsidRDefault="009A7EFD" w:rsidP="001878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развивать умение ориентироваться в проблемных ситуациях;</w:t>
      </w:r>
    </w:p>
    <w:p w:rsidR="009A7EFD" w:rsidRPr="00187869" w:rsidRDefault="009A7EFD" w:rsidP="001878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развивать способность к синтезу и анализу, гибкость и мобильность впоискахрешений и генерирования творческих задач.</w:t>
      </w:r>
    </w:p>
    <w:p w:rsidR="009A7EFD" w:rsidRPr="00B5390E" w:rsidRDefault="009A7EFD" w:rsidP="00B539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90E"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программы:</w:t>
      </w:r>
    </w:p>
    <w:p w:rsidR="009A7EFD" w:rsidRPr="00B5390E" w:rsidRDefault="009A7EFD" w:rsidP="00B53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390E">
        <w:rPr>
          <w:rFonts w:ascii="Times New Roman" w:hAnsi="Times New Roman" w:cs="Times New Roman"/>
          <w:sz w:val="28"/>
          <w:szCs w:val="28"/>
        </w:rPr>
        <w:t>т простого к сложному с учетом возра</w:t>
      </w:r>
      <w:r>
        <w:rPr>
          <w:rFonts w:ascii="Times New Roman" w:hAnsi="Times New Roman" w:cs="Times New Roman"/>
          <w:sz w:val="28"/>
          <w:szCs w:val="28"/>
        </w:rPr>
        <w:t>стных и личностных особенностей;</w:t>
      </w:r>
    </w:p>
    <w:p w:rsidR="009A7EFD" w:rsidRPr="00B5390E" w:rsidRDefault="009A7EFD" w:rsidP="00B53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системность;</w:t>
      </w:r>
    </w:p>
    <w:p w:rsidR="009A7EFD" w:rsidRPr="00B5390E" w:rsidRDefault="009A7EFD" w:rsidP="00B53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тематических циклов;</w:t>
      </w:r>
    </w:p>
    <w:p w:rsidR="009A7EFD" w:rsidRPr="00B5390E" w:rsidRDefault="009A7EFD" w:rsidP="00B53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</w:t>
      </w:r>
      <w:r w:rsidRPr="00B5390E">
        <w:rPr>
          <w:rFonts w:ascii="Times New Roman" w:hAnsi="Times New Roman" w:cs="Times New Roman"/>
          <w:sz w:val="28"/>
          <w:szCs w:val="28"/>
        </w:rPr>
        <w:t>.</w:t>
      </w:r>
    </w:p>
    <w:p w:rsidR="009A7EFD" w:rsidRDefault="009A7EFD" w:rsidP="00B53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90E">
        <w:rPr>
          <w:rFonts w:ascii="Times New Roman" w:hAnsi="Times New Roman" w:cs="Times New Roman"/>
          <w:b/>
          <w:bCs/>
          <w:sz w:val="28"/>
          <w:szCs w:val="28"/>
        </w:rPr>
        <w:t>Условия организации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390E">
        <w:rPr>
          <w:rFonts w:ascii="Times New Roman" w:hAnsi="Times New Roman" w:cs="Times New Roman"/>
          <w:sz w:val="28"/>
          <w:szCs w:val="28"/>
        </w:rPr>
        <w:t>анятия должны проходить в увлекательной форме и доброжелательной атмосфере</w:t>
      </w:r>
      <w:r>
        <w:rPr>
          <w:rFonts w:ascii="Times New Roman" w:hAnsi="Times New Roman" w:cs="Times New Roman"/>
          <w:sz w:val="28"/>
          <w:szCs w:val="28"/>
        </w:rPr>
        <w:t>;обучение должно включать самостоятельную работу ребенка;весь материал дается в доступной и интересной форме</w:t>
      </w:r>
      <w:r w:rsidRPr="00B5390E">
        <w:rPr>
          <w:rFonts w:ascii="Times New Roman" w:hAnsi="Times New Roman" w:cs="Times New Roman"/>
          <w:sz w:val="28"/>
          <w:szCs w:val="28"/>
        </w:rPr>
        <w:t>; л</w:t>
      </w:r>
      <w:r>
        <w:rPr>
          <w:rFonts w:ascii="Times New Roman" w:hAnsi="Times New Roman" w:cs="Times New Roman"/>
          <w:sz w:val="28"/>
          <w:szCs w:val="28"/>
        </w:rPr>
        <w:t>ичностное общение педагога с ребенком.</w:t>
      </w:r>
    </w:p>
    <w:p w:rsidR="009A7EFD" w:rsidRDefault="009A7EFD" w:rsidP="00D279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90E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Формой организации учебных занятий является групповая и индивидуальная.Работа педагога с детьми осуществляется на основе наглядности,доступности, систематичности, закрепление навыков, индивидуальногоподхода, сознательности.Формой подведения итогов является выставка работ.</w:t>
      </w:r>
    </w:p>
    <w:p w:rsidR="009A7EFD" w:rsidRDefault="009A7EFD" w:rsidP="00D2797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7978">
        <w:rPr>
          <w:rFonts w:ascii="Times New Roman" w:hAnsi="Times New Roman" w:cs="Times New Roman"/>
          <w:b/>
          <w:bCs/>
          <w:sz w:val="28"/>
          <w:szCs w:val="28"/>
        </w:rPr>
        <w:t>Методы, используемые на занятиях:</w:t>
      </w:r>
    </w:p>
    <w:p w:rsidR="009A7EFD" w:rsidRDefault="009A7EFD" w:rsidP="00187869">
      <w:pPr>
        <w:pStyle w:val="ListParagraph"/>
        <w:numPr>
          <w:ilvl w:val="0"/>
          <w:numId w:val="6"/>
        </w:numPr>
        <w:spacing w:line="360" w:lineRule="auto"/>
        <w:ind w:left="142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D27978">
        <w:rPr>
          <w:rFonts w:ascii="Times New Roman" w:hAnsi="Times New Roman" w:cs="Times New Roman"/>
          <w:sz w:val="28"/>
          <w:szCs w:val="28"/>
        </w:rPr>
        <w:t>Наглядные (показ педагога, пример, помощь).</w:t>
      </w:r>
    </w:p>
    <w:p w:rsidR="009A7EFD" w:rsidRPr="00187869" w:rsidRDefault="009A7EFD" w:rsidP="00187869">
      <w:pPr>
        <w:pStyle w:val="ListParagraph"/>
        <w:numPr>
          <w:ilvl w:val="0"/>
          <w:numId w:val="6"/>
        </w:numPr>
        <w:spacing w:line="360" w:lineRule="auto"/>
        <w:ind w:left="142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Словесные (объяснение, описание, поощрение, убеждение, использование скороговорок, пословиц и поговорок).</w:t>
      </w:r>
    </w:p>
    <w:p w:rsidR="009A7EFD" w:rsidRPr="00187869" w:rsidRDefault="009A7EFD" w:rsidP="00187869">
      <w:pPr>
        <w:pStyle w:val="ListParagraph"/>
        <w:numPr>
          <w:ilvl w:val="0"/>
          <w:numId w:val="6"/>
        </w:numPr>
        <w:spacing w:line="360" w:lineRule="auto"/>
        <w:ind w:left="142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187869">
        <w:rPr>
          <w:rFonts w:ascii="Times New Roman" w:hAnsi="Times New Roman" w:cs="Times New Roman"/>
          <w:sz w:val="28"/>
          <w:szCs w:val="28"/>
        </w:rPr>
        <w:t>Практические (самостоятельное и совместное выполнение поделки)</w:t>
      </w:r>
    </w:p>
    <w:p w:rsidR="009A7EFD" w:rsidRDefault="009A7EFD" w:rsidP="00D279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Pr="00D27978" w:rsidRDefault="009A7EFD" w:rsidP="00D279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7978">
        <w:rPr>
          <w:rFonts w:ascii="Times New Roman" w:hAnsi="Times New Roman" w:cs="Times New Roman"/>
          <w:b/>
          <w:bCs/>
          <w:sz w:val="28"/>
          <w:szCs w:val="28"/>
        </w:rPr>
        <w:t xml:space="preserve">По окончании программы обучения воспитанники </w:t>
      </w:r>
      <w:r w:rsidRPr="00D279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должны знать:</w:t>
      </w:r>
    </w:p>
    <w:p w:rsidR="009A7EFD" w:rsidRPr="00D27978" w:rsidRDefault="009A7EFD" w:rsidP="00D27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7978">
        <w:rPr>
          <w:rFonts w:ascii="Times New Roman" w:hAnsi="Times New Roman" w:cs="Times New Roman"/>
          <w:sz w:val="28"/>
          <w:szCs w:val="28"/>
        </w:rPr>
        <w:t>правила пользования инструментами и приспособлениями для ручного труда; приемы выполнения деталей;</w:t>
      </w:r>
    </w:p>
    <w:p w:rsidR="009A7EFD" w:rsidRPr="00D27978" w:rsidRDefault="009A7EFD" w:rsidP="00D27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7978">
        <w:rPr>
          <w:rFonts w:ascii="Times New Roman" w:hAnsi="Times New Roman" w:cs="Times New Roman"/>
          <w:sz w:val="28"/>
          <w:szCs w:val="28"/>
        </w:rPr>
        <w:t>правила работы с ножницами и клеем;</w:t>
      </w:r>
    </w:p>
    <w:p w:rsidR="009A7EFD" w:rsidRPr="00D27978" w:rsidRDefault="009A7EFD" w:rsidP="00D27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7978">
        <w:rPr>
          <w:rFonts w:ascii="Times New Roman" w:hAnsi="Times New Roman" w:cs="Times New Roman"/>
          <w:sz w:val="28"/>
          <w:szCs w:val="28"/>
        </w:rPr>
        <w:t>основные характеристики материалов и их применение.</w:t>
      </w:r>
    </w:p>
    <w:p w:rsidR="009A7EFD" w:rsidRPr="00D27978" w:rsidRDefault="009A7EFD" w:rsidP="00D279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79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должны уметь:</w:t>
      </w:r>
    </w:p>
    <w:p w:rsidR="009A7EFD" w:rsidRPr="00D27978" w:rsidRDefault="009A7EFD" w:rsidP="00D279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978">
        <w:rPr>
          <w:rFonts w:ascii="Times New Roman" w:hAnsi="Times New Roman" w:cs="Times New Roman"/>
          <w:sz w:val="28"/>
          <w:szCs w:val="28"/>
        </w:rPr>
        <w:t>соблюдать технику безопасности;</w:t>
      </w:r>
    </w:p>
    <w:p w:rsidR="009A7EFD" w:rsidRPr="00D27978" w:rsidRDefault="009A7EFD" w:rsidP="00D279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978">
        <w:rPr>
          <w:rFonts w:ascii="Times New Roman" w:hAnsi="Times New Roman" w:cs="Times New Roman"/>
          <w:sz w:val="28"/>
          <w:szCs w:val="28"/>
        </w:rPr>
        <w:t>выполнять основные приемы при работе с разнообразным материалом;</w:t>
      </w:r>
    </w:p>
    <w:p w:rsidR="009A7EFD" w:rsidRPr="00D27978" w:rsidRDefault="009A7EFD" w:rsidP="00D279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978">
        <w:rPr>
          <w:rFonts w:ascii="Times New Roman" w:hAnsi="Times New Roman" w:cs="Times New Roman"/>
          <w:sz w:val="28"/>
          <w:szCs w:val="28"/>
        </w:rPr>
        <w:t>составлять рисунок по эскизу;</w:t>
      </w:r>
    </w:p>
    <w:p w:rsidR="009A7EFD" w:rsidRPr="00D27978" w:rsidRDefault="009A7EFD" w:rsidP="00D279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978">
        <w:rPr>
          <w:rFonts w:ascii="Times New Roman" w:hAnsi="Times New Roman" w:cs="Times New Roman"/>
          <w:sz w:val="28"/>
          <w:szCs w:val="28"/>
        </w:rPr>
        <w:t>доводить работу до конца.</w:t>
      </w:r>
    </w:p>
    <w:p w:rsidR="009A7EFD" w:rsidRDefault="009A7EFD" w:rsidP="00A939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7978">
        <w:rPr>
          <w:rFonts w:ascii="Times New Roman" w:hAnsi="Times New Roman" w:cs="Times New Roman"/>
          <w:b/>
          <w:bCs/>
          <w:sz w:val="28"/>
          <w:szCs w:val="28"/>
        </w:rPr>
        <w:t>Наглядные пособия, рабочие материалы и 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7EFD" w:rsidRDefault="009A7EFD" w:rsidP="00416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Столы, стулья, стеллаж для хранения пособий и материалов, ноутбук.</w:t>
      </w:r>
    </w:p>
    <w:p w:rsidR="009A7EFD" w:rsidRDefault="009A7EFD" w:rsidP="00416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 белый, картон цветной, бумага цветная, клей ПВА, журнальная бумага, газетная бумага, салфетки, карандаши простые и цветные, ножницы простые и фигурные, дыроколы фигурные, кисти для клея, линейки.</w:t>
      </w:r>
    </w:p>
    <w:p w:rsidR="009A7EFD" w:rsidRDefault="009A7EFD" w:rsidP="00416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Инструкционные карты и схемы изготовления поделок, образцы изделий.</w:t>
      </w:r>
    </w:p>
    <w:p w:rsidR="009A7EFD" w:rsidRDefault="009A7EFD" w:rsidP="0018786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занятиям необходимо учитывать возрастные особенности детей, уровень развития детей данной подгруппы, индивидуальные особенности детей, добиться хорошего настроения и настроить детей на желание заниматься.</w:t>
      </w:r>
    </w:p>
    <w:p w:rsidR="009A7EFD" w:rsidRDefault="009A7EFD" w:rsidP="00A939FC">
      <w:pPr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3E7EA0">
      <w:pPr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A939FC">
      <w:pPr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A939FC">
      <w:pPr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D27978">
      <w:pPr>
        <w:spacing w:after="0" w:line="360" w:lineRule="auto"/>
        <w:ind w:left="567"/>
        <w:jc w:val="both"/>
        <w:rPr>
          <w:sz w:val="28"/>
          <w:szCs w:val="28"/>
        </w:rPr>
      </w:pPr>
    </w:p>
    <w:p w:rsidR="009A7EFD" w:rsidRDefault="009A7EFD" w:rsidP="00A939FC"/>
    <w:p w:rsidR="009A7EFD" w:rsidRDefault="009A7EFD" w:rsidP="003D4954">
      <w:pPr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3D4954">
      <w:pPr>
        <w:rPr>
          <w:rFonts w:ascii="Times New Roman" w:hAnsi="Times New Roman" w:cs="Times New Roman"/>
          <w:sz w:val="28"/>
          <w:szCs w:val="28"/>
        </w:rPr>
      </w:pPr>
    </w:p>
    <w:p w:rsidR="009A7EFD" w:rsidRPr="006A13AB" w:rsidRDefault="009A7EFD" w:rsidP="003D4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3AB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«Бумагопластика».</w:t>
      </w:r>
    </w:p>
    <w:tbl>
      <w:tblPr>
        <w:tblpPr w:leftFromText="180" w:rightFromText="180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1417"/>
        <w:gridCol w:w="1638"/>
        <w:gridCol w:w="1417"/>
      </w:tblGrid>
      <w:tr w:rsidR="009A7EFD" w:rsidRPr="002A6D27">
        <w:tc>
          <w:tcPr>
            <w:tcW w:w="1029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27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41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27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группе.</w:t>
            </w:r>
          </w:p>
        </w:tc>
        <w:tc>
          <w:tcPr>
            <w:tcW w:w="163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27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занятий.</w:t>
            </w:r>
          </w:p>
        </w:tc>
        <w:tc>
          <w:tcPr>
            <w:tcW w:w="141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27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неделю.</w:t>
            </w:r>
          </w:p>
        </w:tc>
      </w:tr>
      <w:tr w:rsidR="009A7EFD" w:rsidRPr="002A6D27">
        <w:tc>
          <w:tcPr>
            <w:tcW w:w="1029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2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1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2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A7EFD" w:rsidRPr="006A13AB" w:rsidRDefault="009A7EFD" w:rsidP="003D4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Pr="004E2FAB" w:rsidRDefault="009A7EFD" w:rsidP="003D4954">
      <w:pPr>
        <w:rPr>
          <w:rFonts w:ascii="Times New Roman" w:hAnsi="Times New Roman" w:cs="Times New Roman"/>
          <w:sz w:val="28"/>
          <w:szCs w:val="28"/>
        </w:rPr>
      </w:pPr>
    </w:p>
    <w:p w:rsidR="009A7EFD" w:rsidRPr="004E2FAB" w:rsidRDefault="009A7EFD" w:rsidP="003D49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7"/>
        <w:gridCol w:w="1931"/>
        <w:gridCol w:w="1188"/>
        <w:gridCol w:w="1051"/>
        <w:gridCol w:w="1163"/>
        <w:gridCol w:w="1861"/>
        <w:gridCol w:w="1966"/>
      </w:tblGrid>
      <w:tr w:rsidR="009A7EFD" w:rsidRPr="002A6D27">
        <w:tc>
          <w:tcPr>
            <w:tcW w:w="587" w:type="dxa"/>
            <w:vMerge w:val="restart"/>
          </w:tcPr>
          <w:p w:rsidR="009A7EFD" w:rsidRPr="002A6D27" w:rsidRDefault="009A7EFD" w:rsidP="002A6D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1" w:type="dxa"/>
            <w:vMerge w:val="restart"/>
          </w:tcPr>
          <w:p w:rsidR="009A7EFD" w:rsidRPr="002A6D27" w:rsidRDefault="009A7EFD" w:rsidP="002A6D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9A7EFD" w:rsidRPr="002A6D27" w:rsidRDefault="009A7EFD" w:rsidP="002A6D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61" w:type="dxa"/>
            <w:vMerge w:val="restart"/>
          </w:tcPr>
          <w:p w:rsidR="009A7EFD" w:rsidRPr="002A6D27" w:rsidRDefault="009A7EFD" w:rsidP="002A6D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66" w:type="dxa"/>
            <w:vMerge w:val="restart"/>
          </w:tcPr>
          <w:p w:rsidR="009A7EFD" w:rsidRPr="002A6D27" w:rsidRDefault="009A7EFD" w:rsidP="002A6D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Форма аттестации, диагностики, контроля</w:t>
            </w:r>
          </w:p>
        </w:tc>
      </w:tr>
      <w:tr w:rsidR="009A7EFD" w:rsidRPr="002A6D27">
        <w:tc>
          <w:tcPr>
            <w:tcW w:w="587" w:type="dxa"/>
            <w:vMerge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61" w:type="dxa"/>
            <w:vMerge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2518" w:type="dxa"/>
            <w:gridSpan w:val="2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Цветы и деревья из бумаги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Бумажная пластика (моделирование)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Животные, птицы и насекомые из бумаги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Бумажная пластика (моделирование)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Бумажная пластика (моделирование)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 быта из бумаги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Бумажная пластика (моделирование)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9A7EFD" w:rsidRPr="002A6D27">
        <w:tc>
          <w:tcPr>
            <w:tcW w:w="587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3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работа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9A7EFD" w:rsidRPr="002A6D27">
        <w:tc>
          <w:tcPr>
            <w:tcW w:w="2518" w:type="dxa"/>
            <w:gridSpan w:val="2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88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05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861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A7EFD" w:rsidRPr="002A6D27" w:rsidRDefault="009A7EFD" w:rsidP="002A6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EFD" w:rsidRPr="004E2FAB" w:rsidRDefault="009A7EFD" w:rsidP="003D4954">
      <w:pPr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3D4954">
      <w:pPr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3D4954"/>
    <w:p w:rsidR="009A7EFD" w:rsidRDefault="009A7EFD" w:rsidP="003D4954"/>
    <w:p w:rsidR="009A7EFD" w:rsidRDefault="009A7EFD" w:rsidP="003D4954"/>
    <w:p w:rsidR="009A7EFD" w:rsidRDefault="009A7EFD" w:rsidP="003D49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595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9A7EFD" w:rsidRDefault="009A7EFD" w:rsidP="003D49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1«Цветы и деревья из бумаги».</w:t>
      </w:r>
    </w:p>
    <w:p w:rsidR="009A7EFD" w:rsidRDefault="009A7EFD" w:rsidP="003D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№1 «Цветы в технике оригами»</w:t>
      </w:r>
    </w:p>
    <w:p w:rsidR="009A7EFD" w:rsidRDefault="009A7EFD" w:rsidP="003D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древнее искусство складывания из бумаги – оригами; базовые формы в технике оригами (треугольник, квадрат, прямоугольник).</w:t>
      </w:r>
    </w:p>
    <w:p w:rsidR="009A7EFD" w:rsidRDefault="009A7EFD" w:rsidP="003D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складывание из бумаги цветов: тюльпан, ветка рябины, роза; осеннее дерево, новогодняя елочка.</w:t>
      </w:r>
    </w:p>
    <w:p w:rsidR="009A7EFD" w:rsidRDefault="009A7EFD" w:rsidP="003D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№2 «Деревья. Аппликация»</w:t>
      </w:r>
    </w:p>
    <w:p w:rsidR="009A7EFD" w:rsidRDefault="009A7EFD" w:rsidP="0081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правило работы с ножницами, клеем; знакомство с различными видами бумаги: гофрированная, самоклеящаяся, картон, офсетная, мелованная, газетная, бархатная, копировальная,  цветная.</w:t>
      </w:r>
    </w:p>
    <w:p w:rsidR="009A7EFD" w:rsidRDefault="009A7EFD" w:rsidP="0081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аппликация осеннего листа, вазы с цветами, ветки рябины, осеннее дерево, новогодняя елка с игрушками.</w:t>
      </w:r>
    </w:p>
    <w:p w:rsidR="009A7EFD" w:rsidRDefault="009A7EFD" w:rsidP="003D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№3 «Цветы, выполненные в технике бумажного моделирования»</w:t>
      </w:r>
    </w:p>
    <w:p w:rsidR="009A7EFD" w:rsidRPr="006B7607" w:rsidRDefault="009A7EFD" w:rsidP="006B76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607">
        <w:rPr>
          <w:rFonts w:ascii="Times New Roman" w:hAnsi="Times New Roman" w:cs="Times New Roman"/>
          <w:sz w:val="28"/>
          <w:szCs w:val="28"/>
        </w:rPr>
        <w:t xml:space="preserve">Теория: умения и навыки работы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B7607">
        <w:rPr>
          <w:rFonts w:ascii="Times New Roman" w:hAnsi="Times New Roman" w:cs="Times New Roman"/>
          <w:sz w:val="28"/>
          <w:szCs w:val="28"/>
        </w:rPr>
        <w:t>нужными инструментами и</w:t>
      </w:r>
    </w:p>
    <w:p w:rsidR="009A7EFD" w:rsidRDefault="009A7EFD" w:rsidP="006B76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приспособлениями при обработке бумаги, учить аккуратности и умению бережно и экономно использовать материал, содержать в порядке рабочее место.</w:t>
      </w:r>
    </w:p>
    <w:p w:rsidR="009A7EFD" w:rsidRDefault="009A7EFD" w:rsidP="006B76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цветка: одуванчик, роза, мимоза, сирень.</w:t>
      </w:r>
    </w:p>
    <w:p w:rsidR="009A7EFD" w:rsidRDefault="009A7EFD" w:rsidP="003D4954">
      <w:pPr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3D49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 «Животные, птицы и насекомые из бумаги»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№1 «Животные и птицы, выполненные в технике оригами»</w:t>
      </w:r>
    </w:p>
    <w:p w:rsidR="009A7EFD" w:rsidRDefault="009A7EFD" w:rsidP="00993FC4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умение</w:t>
      </w:r>
      <w:r w:rsidRPr="00CC3CDD">
        <w:rPr>
          <w:rStyle w:val="c0"/>
          <w:rFonts w:ascii="Times New Roman" w:hAnsi="Times New Roman" w:cs="Times New Roman"/>
          <w:sz w:val="28"/>
          <w:szCs w:val="28"/>
        </w:rPr>
        <w:t xml:space="preserve"> следовать устным инструкциям и последовательности действий</w:t>
      </w:r>
      <w:r>
        <w:rPr>
          <w:rStyle w:val="c0"/>
          <w:rFonts w:ascii="Times New Roman" w:hAnsi="Times New Roman" w:cs="Times New Roman"/>
          <w:sz w:val="28"/>
          <w:szCs w:val="28"/>
        </w:rPr>
        <w:t>, знакомство</w:t>
      </w:r>
      <w:r w:rsidRPr="00CC3CDD">
        <w:rPr>
          <w:rStyle w:val="c0"/>
          <w:rFonts w:ascii="Times New Roman" w:hAnsi="Times New Roman" w:cs="Times New Roman"/>
          <w:sz w:val="28"/>
          <w:szCs w:val="28"/>
        </w:rPr>
        <w:t xml:space="preserve"> на практике с основными геометрическими понятиями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фигурами</w:t>
      </w:r>
      <w:r w:rsidRPr="00CC3CDD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A7EFD" w:rsidRDefault="009A7EFD" w:rsidP="00993FC4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Практика: складывание из бумаги: кота, зайчика, краба, собаки, лягушки, ежика, бабочки, голубя, совы, лисички, бегемотик. 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№2 «Животные и насекомые. Аппликация»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история аппликации, виды аппликации, материал для аппликации, основы композиции, основы цветоведения.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аппликация цыпленка, рыбки, мишки, львенка, черепахи, божьей коровки, стрекозы, гусеницы.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№3 «Животные, выполненные в технике бумажного моделирования»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моделирование по образцу, история происхождения бумаги, технологические приемы работы с бумагой, волшебные свойства бумаги.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бумажной лошадки,  жирафа, кита, петуха, крокодильчика, осьминога, мышки, слоника, змеи.</w:t>
      </w:r>
    </w:p>
    <w:p w:rsidR="009A7EFD" w:rsidRDefault="009A7EFD" w:rsidP="00993F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 «Транспорт»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№1 «Транспорт в технике оригами»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транспорт в нашей жизни, виды и значение транспорта.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складывание из бумаги самолета, машины, автобуса, корабля, лодки, ракеты. 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№2 «Транспорт, выполненный в технике бумажного моделирования»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специальная  техника, виды и значение.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машины скорой помощи, пожарной, танка, подводной лодки.</w:t>
      </w:r>
    </w:p>
    <w:p w:rsidR="009A7EFD" w:rsidRDefault="009A7EFD" w:rsidP="00993F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 «Предметы быта из бумаги»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№1 «Любимые игрушки в технике оригами»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Мир вокруг нас, значение бытовых предметов.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складывание из бумаги веера, вертушки, кошелька, конвертика, закладки для книги. 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№3 «Предметы быта,  выполненные в технике бумажного моделирования»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изготовление елочной игрушки, игрушки-клоуна, домика для куколки, пасхальной корзинки </w:t>
      </w:r>
    </w:p>
    <w:p w:rsidR="009A7EFD" w:rsidRDefault="009A7EFD" w:rsidP="00993F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 «Поздравительная открытка»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 «Открытка к празднику. Аппликация.»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значение праздника в нашей жизни, история Нового года, Международного женского дня 8 марта, праздника Защитника Отечества, Дня Победы.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праздничной открытки.</w:t>
      </w:r>
    </w:p>
    <w:p w:rsidR="009A7EFD" w:rsidRPr="004178BC" w:rsidRDefault="009A7EFD" w:rsidP="00993F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8BC">
        <w:rPr>
          <w:rFonts w:ascii="Times New Roman" w:hAnsi="Times New Roman" w:cs="Times New Roman"/>
          <w:b/>
          <w:bCs/>
          <w:sz w:val="28"/>
          <w:szCs w:val="28"/>
        </w:rPr>
        <w:t>Раздел 6 «Диагностика»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проверка знаний, умений, навыков.</w:t>
      </w:r>
    </w:p>
    <w:p w:rsidR="009A7EFD" w:rsidRPr="004178BC" w:rsidRDefault="009A7EFD" w:rsidP="00993F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8BC">
        <w:rPr>
          <w:rFonts w:ascii="Times New Roman" w:hAnsi="Times New Roman" w:cs="Times New Roman"/>
          <w:b/>
          <w:bCs/>
          <w:sz w:val="28"/>
          <w:szCs w:val="28"/>
        </w:rPr>
        <w:t>Раздел 7 «Итоговое занятие»</w:t>
      </w: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итоговой творческой поделки.</w:t>
      </w: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Default="009A7EFD" w:rsidP="00573071">
      <w:pPr>
        <w:jc w:val="center"/>
        <w:rPr>
          <w:sz w:val="28"/>
          <w:szCs w:val="28"/>
        </w:rPr>
      </w:pPr>
    </w:p>
    <w:p w:rsidR="009A7EFD" w:rsidRPr="00573071" w:rsidRDefault="009A7EFD" w:rsidP="00573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071">
        <w:rPr>
          <w:rFonts w:ascii="Times New Roman" w:hAnsi="Times New Roman" w:cs="Times New Roman"/>
          <w:sz w:val="28"/>
          <w:szCs w:val="28"/>
        </w:rPr>
        <w:t>Календарный учебный график на 2020-2021 уч.год в объединении «Бумагопластика».</w:t>
      </w:r>
    </w:p>
    <w:p w:rsidR="009A7EFD" w:rsidRPr="00573071" w:rsidRDefault="009A7EFD" w:rsidP="00573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EFD" w:rsidRPr="00573071" w:rsidRDefault="009A7EFD" w:rsidP="00573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071">
        <w:rPr>
          <w:rFonts w:ascii="Times New Roman" w:hAnsi="Times New Roman" w:cs="Times New Roman"/>
          <w:sz w:val="28"/>
          <w:szCs w:val="28"/>
        </w:rPr>
        <w:t>Занятия проводятся два раза в неделю по 1 часу в компьютерном клубе «Дебют».</w:t>
      </w:r>
    </w:p>
    <w:p w:rsidR="009A7EFD" w:rsidRPr="00573071" w:rsidRDefault="009A7EFD" w:rsidP="005730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644"/>
        <w:gridCol w:w="1781"/>
        <w:gridCol w:w="7141"/>
      </w:tblGrid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Месяц, число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9A7EFD" w:rsidRPr="002A6D27">
        <w:trPr>
          <w:trHeight w:val="143"/>
        </w:trPr>
        <w:tc>
          <w:tcPr>
            <w:tcW w:w="675" w:type="dxa"/>
            <w:gridSpan w:val="2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64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rPr>
          <w:trHeight w:val="142"/>
        </w:trPr>
        <w:tc>
          <w:tcPr>
            <w:tcW w:w="0" w:type="auto"/>
            <w:gridSpan w:val="2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Начальная диагностика.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Цветок астры, аппликация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Открытка к празднику «День воспитателя», аппликация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Введение в технику начального оригами. Форма квадрата – основа для поделок.</w:t>
            </w:r>
          </w:p>
        </w:tc>
      </w:tr>
      <w:tr w:rsidR="009A7EFD" w:rsidRPr="002A6D27">
        <w:trPr>
          <w:trHeight w:val="143"/>
        </w:trPr>
        <w:tc>
          <w:tcPr>
            <w:tcW w:w="675" w:type="dxa"/>
            <w:gridSpan w:val="2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164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Собачка-охранник, техника оригами</w:t>
            </w:r>
          </w:p>
        </w:tc>
      </w:tr>
      <w:tr w:rsidR="009A7EFD" w:rsidRPr="002A6D27">
        <w:trPr>
          <w:trHeight w:val="142"/>
        </w:trPr>
        <w:tc>
          <w:tcPr>
            <w:tcW w:w="0" w:type="auto"/>
            <w:gridSpan w:val="2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rPr>
          <w:trHeight w:val="142"/>
        </w:trPr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Бумажный стаканчик, техника оригами</w:t>
            </w:r>
          </w:p>
        </w:tc>
      </w:tr>
      <w:tr w:rsidR="009A7EFD" w:rsidRPr="002A6D27">
        <w:trPr>
          <w:trHeight w:val="142"/>
        </w:trPr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Океанский кит, техника оригами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Опасная змея,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Божья коровка,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Осеннее дерево, аппликация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Ветка рябины, аппликация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Хитрый кот,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Разноцветный зонтик,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64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Российский флаг, аппликация</w:t>
            </w:r>
          </w:p>
        </w:tc>
      </w:tr>
      <w:tr w:rsidR="009A7EFD" w:rsidRPr="002A6D27">
        <w:tc>
          <w:tcPr>
            <w:tcW w:w="0" w:type="auto"/>
            <w:gridSpan w:val="2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rPr>
          <w:trHeight w:val="474"/>
        </w:trPr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Рыжая лисичка,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Школьный автобус, техника оригами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Африканский жираф,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Полосатый тигренок,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Чашка с блюдцем,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Открытка к празднику «День матери», аппликация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Зеленый крокодил, техника бумажной пластики</w:t>
            </w:r>
          </w:p>
        </w:tc>
      </w:tr>
      <w:tr w:rsidR="009A7EFD" w:rsidRPr="002A6D27">
        <w:trPr>
          <w:trHeight w:val="143"/>
        </w:trPr>
        <w:tc>
          <w:tcPr>
            <w:tcW w:w="675" w:type="dxa"/>
            <w:gridSpan w:val="2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64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Ласковая кошечка, техника оригами</w:t>
            </w:r>
          </w:p>
        </w:tc>
      </w:tr>
      <w:tr w:rsidR="009A7EFD" w:rsidRPr="002A6D27">
        <w:trPr>
          <w:trHeight w:val="142"/>
        </w:trPr>
        <w:tc>
          <w:tcPr>
            <w:tcW w:w="0" w:type="auto"/>
            <w:gridSpan w:val="2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Мудрая сова,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Индийский слоненок,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Добрый бегемотик,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Новогодняя игрушка, аппликация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Зеленая елочка, техника бумажной пластики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Веселый снеговик, аппликация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Новогодняя открытка, аппликация</w:t>
            </w:r>
          </w:p>
        </w:tc>
      </w:tr>
      <w:tr w:rsidR="009A7EFD" w:rsidRPr="002A6D27">
        <w:tc>
          <w:tcPr>
            <w:tcW w:w="675" w:type="dxa"/>
            <w:gridSpan w:val="2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Новогодняя игрушка на елочку, техника оригами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Красивая снежинка на окошко, техника оригами</w:t>
            </w:r>
          </w:p>
        </w:tc>
      </w:tr>
      <w:tr w:rsidR="009A7EFD" w:rsidRPr="002A6D27">
        <w:trPr>
          <w:gridBefore w:val="1"/>
          <w:trHeight w:val="143"/>
        </w:trPr>
        <w:tc>
          <w:tcPr>
            <w:tcW w:w="675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164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Ангел-хранитель, техника бумажной пластики</w:t>
            </w:r>
          </w:p>
        </w:tc>
      </w:tr>
      <w:tr w:rsidR="009A7EFD" w:rsidRPr="002A6D27">
        <w:trPr>
          <w:gridBefore w:val="1"/>
          <w:trHeight w:val="142"/>
        </w:trPr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Легковая машина, техника оригами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Животные на бумажном цилиндре,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Голосистый петушок,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Разноцветная гусеница, техника бумажной пластики</w:t>
            </w:r>
          </w:p>
        </w:tc>
      </w:tr>
      <w:tr w:rsidR="009A7EFD" w:rsidRPr="002A6D27">
        <w:trPr>
          <w:gridBefore w:val="1"/>
          <w:trHeight w:val="143"/>
        </w:trPr>
        <w:tc>
          <w:tcPr>
            <w:tcW w:w="675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164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Забавный пингвиненок, техника оригами</w:t>
            </w:r>
          </w:p>
        </w:tc>
      </w:tr>
      <w:tr w:rsidR="009A7EFD" w:rsidRPr="002A6D27">
        <w:trPr>
          <w:gridBefore w:val="1"/>
          <w:trHeight w:val="142"/>
        </w:trPr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Ласковая бабушка,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Медвежонок с сердцем,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Сумка-сердечко,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Маленький кораблик, техника оригами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Открытка к празднику «День защитника Отечества», аппликация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 xml:space="preserve">Подарок для папы, техника бумажной пластики </w:t>
            </w:r>
          </w:p>
        </w:tc>
      </w:tr>
      <w:tr w:rsidR="009A7EFD" w:rsidRPr="002A6D27">
        <w:trPr>
          <w:gridBefore w:val="1"/>
          <w:trHeight w:val="143"/>
        </w:trPr>
        <w:tc>
          <w:tcPr>
            <w:tcW w:w="675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64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Говорящий попугай, техника бумажной пластики</w:t>
            </w:r>
          </w:p>
        </w:tc>
      </w:tr>
      <w:tr w:rsidR="009A7EFD" w:rsidRPr="002A6D27">
        <w:trPr>
          <w:gridBefore w:val="1"/>
          <w:trHeight w:val="142"/>
        </w:trPr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Открытка к празднику «8 марта», аппликация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Быстрый самолет, техника оригами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Садовая роза,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Быстрый паровозик, аппликация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Золотая рыбка,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Морской осьминог,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Весеннее дерево, аппликация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Смешной клоун, техника бумажной пластики</w:t>
            </w:r>
          </w:p>
        </w:tc>
      </w:tr>
      <w:tr w:rsidR="009A7EFD" w:rsidRPr="002A6D27">
        <w:trPr>
          <w:gridBefore w:val="1"/>
          <w:trHeight w:val="143"/>
        </w:trPr>
        <w:tc>
          <w:tcPr>
            <w:tcW w:w="675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64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Мой друг динозаврик, техника бумажной пластики</w:t>
            </w:r>
          </w:p>
        </w:tc>
      </w:tr>
      <w:tr w:rsidR="009A7EFD" w:rsidRPr="002A6D27">
        <w:trPr>
          <w:gridBefore w:val="1"/>
          <w:trHeight w:val="142"/>
        </w:trPr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Небесная птичка,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Космическая ракета, техника оригами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Пасхальный венок,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Пасхальное яйцо,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Морская черепаха,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Летучая мышь,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Царь зверей,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Кукольный театр на ладошке (домашние животные), тех.бум.пл.</w:t>
            </w:r>
          </w:p>
        </w:tc>
      </w:tr>
      <w:tr w:rsidR="009A7EFD" w:rsidRPr="002A6D27">
        <w:trPr>
          <w:gridBefore w:val="1"/>
          <w:trHeight w:val="143"/>
        </w:trPr>
        <w:tc>
          <w:tcPr>
            <w:tcW w:w="675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64" w:type="dxa"/>
            <w:vMerge w:val="restart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Открытка к празднику «День Победы», аппликация</w:t>
            </w:r>
          </w:p>
        </w:tc>
      </w:tr>
      <w:tr w:rsidR="009A7EFD" w:rsidRPr="002A6D27">
        <w:trPr>
          <w:gridBefore w:val="1"/>
          <w:trHeight w:val="142"/>
        </w:trPr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0" w:type="auto"/>
            <w:vMerge/>
            <w:vAlign w:val="center"/>
          </w:tcPr>
          <w:p w:rsidR="009A7EFD" w:rsidRPr="00573071" w:rsidRDefault="009A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Красный тюльпан, техника оригами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Красивый павлин,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Сова-коробочка,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Карандаш-закладка, техника оригами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Уютный домик,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Коробочка зайка, техника бумажной пластики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8164" w:type="dxa"/>
          </w:tcPr>
          <w:p w:rsidR="009A7EFD" w:rsidRPr="00573071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Итоговое занятие, творческая работа</w:t>
            </w: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2A6D27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7EFD" w:rsidRPr="002A6D27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9A7EFD" w:rsidRPr="002A6D27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D" w:rsidRPr="002A6D27">
        <w:trPr>
          <w:gridBefore w:val="1"/>
        </w:trPr>
        <w:tc>
          <w:tcPr>
            <w:tcW w:w="675" w:type="dxa"/>
          </w:tcPr>
          <w:p w:rsidR="009A7EFD" w:rsidRPr="002A6D27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7EFD" w:rsidRPr="002A6D27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9A7EFD" w:rsidRPr="002A6D27" w:rsidRDefault="009A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993FC4">
      <w:pPr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массовых мероприятий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5386"/>
        <w:gridCol w:w="3188"/>
      </w:tblGrid>
      <w:tr w:rsidR="009A7EFD" w:rsidRPr="002A6D27">
        <w:tc>
          <w:tcPr>
            <w:tcW w:w="959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62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6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9A7EFD" w:rsidRPr="002A6D27">
        <w:tc>
          <w:tcPr>
            <w:tcW w:w="959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2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56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</w:tr>
      <w:tr w:rsidR="009A7EFD" w:rsidRPr="002A6D27">
        <w:tc>
          <w:tcPr>
            <w:tcW w:w="959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2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«Дружат дети на планете»</w:t>
            </w:r>
          </w:p>
        </w:tc>
        <w:tc>
          <w:tcPr>
            <w:tcW w:w="356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A7EFD" w:rsidRPr="002A6D27">
        <w:tc>
          <w:tcPr>
            <w:tcW w:w="959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2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Конкурс аппликаций «Не забудь поздравить маму»</w:t>
            </w:r>
          </w:p>
        </w:tc>
        <w:tc>
          <w:tcPr>
            <w:tcW w:w="356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</w:tr>
      <w:tr w:rsidR="009A7EFD" w:rsidRPr="002A6D27">
        <w:tc>
          <w:tcPr>
            <w:tcW w:w="959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2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Осенние каникулы: конкурс на лучшую осеннюю поделку</w:t>
            </w:r>
          </w:p>
        </w:tc>
        <w:tc>
          <w:tcPr>
            <w:tcW w:w="356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A7EFD" w:rsidRPr="002A6D27">
        <w:tc>
          <w:tcPr>
            <w:tcW w:w="959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2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АЮИ</w:t>
            </w:r>
          </w:p>
        </w:tc>
        <w:tc>
          <w:tcPr>
            <w:tcW w:w="356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9A7EFD" w:rsidRPr="002A6D27">
        <w:tc>
          <w:tcPr>
            <w:tcW w:w="959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2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Оформление работ на конференцию АЮИ</w:t>
            </w:r>
          </w:p>
        </w:tc>
        <w:tc>
          <w:tcPr>
            <w:tcW w:w="356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A7EFD" w:rsidRPr="002A6D27">
        <w:tc>
          <w:tcPr>
            <w:tcW w:w="959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2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Академия Юных исследователей</w:t>
            </w:r>
          </w:p>
        </w:tc>
        <w:tc>
          <w:tcPr>
            <w:tcW w:w="356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9A7EFD" w:rsidRPr="002A6D27">
        <w:tc>
          <w:tcPr>
            <w:tcW w:w="959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2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Весенние каникулы: конкурс поделок «Космос и мы»</w:t>
            </w:r>
          </w:p>
        </w:tc>
        <w:tc>
          <w:tcPr>
            <w:tcW w:w="356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9A7EFD" w:rsidRPr="002A6D27">
        <w:tc>
          <w:tcPr>
            <w:tcW w:w="959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2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Спортивно-технический праздник</w:t>
            </w:r>
          </w:p>
        </w:tc>
        <w:tc>
          <w:tcPr>
            <w:tcW w:w="356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2935"/>
        <w:gridCol w:w="3478"/>
        <w:gridCol w:w="2231"/>
      </w:tblGrid>
      <w:tr w:rsidR="009A7EFD" w:rsidRPr="002A6D27">
        <w:tc>
          <w:tcPr>
            <w:tcW w:w="897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0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11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494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A7EFD" w:rsidRPr="002A6D27">
        <w:tc>
          <w:tcPr>
            <w:tcW w:w="897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11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условиями обучения</w:t>
            </w:r>
          </w:p>
        </w:tc>
        <w:tc>
          <w:tcPr>
            <w:tcW w:w="2494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bookmarkStart w:id="0" w:name="_GoBack"/>
            <w:bookmarkEnd w:id="0"/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9A7EFD" w:rsidRPr="002A6D27">
        <w:tc>
          <w:tcPr>
            <w:tcW w:w="897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 с родителями</w:t>
            </w:r>
          </w:p>
        </w:tc>
        <w:tc>
          <w:tcPr>
            <w:tcW w:w="411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Ознакомить с адаптацией ребенка в коллективе; контроль учебного процесса</w:t>
            </w:r>
          </w:p>
        </w:tc>
        <w:tc>
          <w:tcPr>
            <w:tcW w:w="2494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A7EFD" w:rsidRPr="002A6D27">
        <w:tc>
          <w:tcPr>
            <w:tcW w:w="897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4111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494" w:type="dxa"/>
          </w:tcPr>
          <w:p w:rsidR="009A7EFD" w:rsidRPr="002A6D27" w:rsidRDefault="009A7EFD" w:rsidP="002A6D27">
            <w:pPr>
              <w:pStyle w:val="NoSpacing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3410"/>
        <w:gridCol w:w="2415"/>
        <w:gridCol w:w="2669"/>
      </w:tblGrid>
      <w:tr w:rsidR="009A7EFD" w:rsidRPr="002A6D27">
        <w:tc>
          <w:tcPr>
            <w:tcW w:w="1101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  <w:tc>
          <w:tcPr>
            <w:tcW w:w="2693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61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Адрес и форма отчетности</w:t>
            </w:r>
          </w:p>
        </w:tc>
      </w:tr>
      <w:tr w:rsidR="009A7EFD" w:rsidRPr="002A6D27">
        <w:tc>
          <w:tcPr>
            <w:tcW w:w="1101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Создание практикумов</w:t>
            </w:r>
          </w:p>
        </w:tc>
        <w:tc>
          <w:tcPr>
            <w:tcW w:w="2693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Файлы с заданиями</w:t>
            </w:r>
          </w:p>
        </w:tc>
      </w:tr>
      <w:tr w:rsidR="009A7EFD" w:rsidRPr="002A6D27">
        <w:tc>
          <w:tcPr>
            <w:tcW w:w="1101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Создание пособий</w:t>
            </w:r>
          </w:p>
        </w:tc>
        <w:tc>
          <w:tcPr>
            <w:tcW w:w="2693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Файлы с заданиями</w:t>
            </w:r>
          </w:p>
        </w:tc>
      </w:tr>
      <w:tr w:rsidR="009A7EFD" w:rsidRPr="002A6D27">
        <w:tc>
          <w:tcPr>
            <w:tcW w:w="1101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образовательной программы</w:t>
            </w:r>
          </w:p>
        </w:tc>
        <w:tc>
          <w:tcPr>
            <w:tcW w:w="2693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061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</w:tr>
    </w:tbl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летний период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"/>
        <w:gridCol w:w="3711"/>
        <w:gridCol w:w="1452"/>
        <w:gridCol w:w="3305"/>
      </w:tblGrid>
      <w:tr w:rsidR="009A7EFD" w:rsidRPr="002A6D27">
        <w:tc>
          <w:tcPr>
            <w:tcW w:w="1101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39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1572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770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9A7EFD" w:rsidRPr="002A6D27">
        <w:tc>
          <w:tcPr>
            <w:tcW w:w="1101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Занятия в свободных группах или приходящий лагерь</w:t>
            </w:r>
          </w:p>
        </w:tc>
        <w:tc>
          <w:tcPr>
            <w:tcW w:w="1572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770" w:type="dxa"/>
          </w:tcPr>
          <w:p w:rsidR="009A7EFD" w:rsidRPr="002A6D27" w:rsidRDefault="009A7EFD" w:rsidP="002A6D27">
            <w:pPr>
              <w:pStyle w:val="NoSpacing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7">
              <w:rPr>
                <w:rFonts w:ascii="Times New Roman" w:hAnsi="Times New Roman" w:cs="Times New Roman"/>
                <w:sz w:val="28"/>
                <w:szCs w:val="28"/>
              </w:rPr>
              <w:t>План работы на летний период</w:t>
            </w:r>
          </w:p>
        </w:tc>
      </w:tr>
    </w:tbl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Pr="00746C97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6C97">
        <w:rPr>
          <w:rFonts w:ascii="Times New Roman" w:hAnsi="Times New Roman" w:cs="Times New Roman"/>
          <w:sz w:val="28"/>
          <w:szCs w:val="28"/>
        </w:rPr>
        <w:t>Здоровьесберегающая технология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сохранению и укреплению здоровья ребенка.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личностно-ориентированный подход при обучении и воспитании, помочь в развитии творческих способностей.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Необходимо: учитывать время трудоспособности и утомляемости; проводить физкультминутки; производить влажную уборку и проветривание; следить за гигиеническими условиями (воздушно-тепловые, световые). Постоянный контроль за соблюдением всех правил при работе с предметами ручного труда (карандаши, фломастеры, ножницы, кисточки, краски и т.д.), соблюдение правильной посадки.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все инструктажи. В заданиях для детей использовать темы, посвященные здоровому образу жизни, например:</w:t>
      </w:r>
    </w:p>
    <w:p w:rsidR="009A7EFD" w:rsidRDefault="009A7EFD" w:rsidP="00BB1976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спорт</w:t>
      </w:r>
    </w:p>
    <w:p w:rsidR="009A7EFD" w:rsidRDefault="009A7EFD" w:rsidP="00BB1976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9A7EFD" w:rsidRDefault="009A7EFD" w:rsidP="00BB1976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</w:t>
      </w:r>
    </w:p>
    <w:p w:rsidR="009A7EFD" w:rsidRDefault="009A7EFD" w:rsidP="00BB1976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детей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обучающихся является одной из важнейших задач образования и воспитания. Деятельность педагога в сфере воспитания патриотизма представляет собой целесообразное сочетание форм и методов патриотического просвещения, происходит разноплановая деятельность ребенка: изучение тем по патриотическому воспитанию при выполнении некоторых заданий.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заданиях для детей необходимо использовать темы по патриотическому воспитанию, например: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«Государственные символы России – герб, флаг, гимн»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моего города»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«Обычаи и традиции русского народа»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«Правили поведения учащихся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«Красота русской природы»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права и обязанности»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«Праздники русского народа»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«Великая Отечественная война»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встречать Новый год»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«Памятные места моего города»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«Кем я стану, Кем мне быть?» 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что я люблю Россию»</w:t>
      </w:r>
    </w:p>
    <w:p w:rsidR="009A7EFD" w:rsidRDefault="009A7EFD" w:rsidP="00BB197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 и я – единая семья»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</w:t>
      </w:r>
    </w:p>
    <w:p w:rsidR="009A7EFD" w:rsidRDefault="009A7EFD" w:rsidP="00BB19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правила дорожного движения исключительно важно для всех участников, особенно для детей. Основная задача доносить информацию воспитанникам о безопасности дорожного движения, правилах передвижения пешеходов по проезжей части. Научить детей пользоваться своими знаниями в области безопасного дорожного движения при нахождении на проезжей части, например, во время пути от дома до школы или клуба и обратно, а также воспитать уважение ко всем участникам дорожного движения. Необходимо постоянно проводить инструктажи по правилам дорожного движения. Показывать презентации на данную тему. В заданиях для детей необходимо использовать темы по правилам дорожного движения, например:</w:t>
      </w:r>
    </w:p>
    <w:p w:rsidR="009A7EFD" w:rsidRDefault="009A7EFD" w:rsidP="00BB1976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пешеходов</w:t>
      </w:r>
    </w:p>
    <w:p w:rsidR="009A7EFD" w:rsidRDefault="009A7EFD" w:rsidP="00BB1976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пассажиров</w:t>
      </w:r>
    </w:p>
    <w:p w:rsidR="009A7EFD" w:rsidRDefault="009A7EFD" w:rsidP="00BB1976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и движение в населенном пункте</w:t>
      </w:r>
    </w:p>
    <w:p w:rsidR="009A7EFD" w:rsidRDefault="009A7EFD" w:rsidP="00BB1976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</w:t>
      </w:r>
    </w:p>
    <w:p w:rsidR="009A7EFD" w:rsidRDefault="009A7EFD" w:rsidP="00BB1976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и его сигналы</w:t>
      </w:r>
    </w:p>
    <w:p w:rsidR="009A7EFD" w:rsidRDefault="009A7EFD" w:rsidP="00BB1976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Pr="0063124D" w:rsidRDefault="009A7EFD" w:rsidP="00BB1976">
      <w:pPr>
        <w:pStyle w:val="ListParagraph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</w:t>
      </w:r>
      <w:r w:rsidRPr="0063124D">
        <w:rPr>
          <w:rFonts w:ascii="Times New Roman" w:hAnsi="Times New Roman" w:cs="Times New Roman"/>
          <w:b/>
          <w:bCs/>
          <w:sz w:val="28"/>
          <w:szCs w:val="28"/>
        </w:rPr>
        <w:t>исок литературы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>Агапова И.А., Давыдова М.А. 100 лучших оригами для детей. – М.: ООО ИКТЦ «Лада», 2010.</w:t>
      </w:r>
    </w:p>
    <w:p w:rsidR="009A7EFD" w:rsidRPr="00CC5870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870">
        <w:rPr>
          <w:rFonts w:ascii="Times New Roman" w:hAnsi="Times New Roman" w:cs="Times New Roman"/>
          <w:color w:val="000000"/>
          <w:sz w:val="28"/>
          <w:szCs w:val="28"/>
        </w:rPr>
        <w:t>Ашиков В. Ещё раз о воспитании// Дошкольное воспитание. – 2005. –  №4 – С. 3-5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>Бобкова Т.И., Красносельская В.Б., Прудыус Н.Н. Художественное развитие детей 6 – 7 лет. – М.: ТЦ Сфера, 2014.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 xml:space="preserve"> Выгодский Л.С. Воображение и творчество в детском возрасте. – М.:        Просв</w:t>
      </w:r>
      <w:r w:rsidRPr="00C262EC">
        <w:rPr>
          <w:rFonts w:ascii="Times New Roman" w:hAnsi="Times New Roman" w:cs="Times New Roman"/>
          <w:sz w:val="28"/>
          <w:szCs w:val="28"/>
        </w:rPr>
        <w:t>е</w:t>
      </w:r>
      <w:r w:rsidRPr="0063124D">
        <w:rPr>
          <w:rFonts w:ascii="Times New Roman" w:hAnsi="Times New Roman" w:cs="Times New Roman"/>
          <w:sz w:val="28"/>
          <w:szCs w:val="28"/>
        </w:rPr>
        <w:t>щение, 1999г.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870">
        <w:rPr>
          <w:rFonts w:ascii="Times New Roman" w:hAnsi="Times New Roman" w:cs="Times New Roman"/>
          <w:color w:val="000000"/>
          <w:sz w:val="28"/>
          <w:szCs w:val="28"/>
        </w:rPr>
        <w:t xml:space="preserve"> Данилина Т. А., Зедгенидзе В. Я., Степина Н. М. В мире детских эмоций: Пособие для практических работников ДОУ. </w:t>
      </w:r>
      <w:r w:rsidRPr="0063124D">
        <w:rPr>
          <w:rFonts w:ascii="Times New Roman" w:hAnsi="Times New Roman" w:cs="Times New Roman"/>
          <w:sz w:val="28"/>
          <w:szCs w:val="28"/>
        </w:rPr>
        <w:t xml:space="preserve">– </w:t>
      </w:r>
      <w:r w:rsidRPr="00CC5870">
        <w:rPr>
          <w:rFonts w:ascii="Times New Roman" w:hAnsi="Times New Roman" w:cs="Times New Roman"/>
          <w:color w:val="000000"/>
          <w:sz w:val="28"/>
          <w:szCs w:val="28"/>
        </w:rPr>
        <w:t xml:space="preserve">М.: Айрис-пресс, 2004. – 160с. 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>Долженко Г.И. 100 поделок из бумаги. – Ярославль: Академия развития, 2002</w:t>
      </w:r>
      <w:r w:rsidRPr="00C262EC">
        <w:rPr>
          <w:rFonts w:ascii="Times New Roman" w:hAnsi="Times New Roman" w:cs="Times New Roman"/>
          <w:sz w:val="28"/>
          <w:szCs w:val="28"/>
        </w:rPr>
        <w:t>.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 xml:space="preserve">Котова Е.В, Кузнецова С.В, Романова Т.А. Развитие творческих способностей дошкольников. Методическое пособие. </w:t>
      </w:r>
      <w:r w:rsidRPr="00CC587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 xml:space="preserve">ТЦ Сфера, </w:t>
      </w:r>
      <w:r w:rsidRPr="0063124D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 xml:space="preserve"> Кузнецова Е.М. Художественное моделирование и конструирование: программа, практические занятия с детьми 5-6 лет. – Волгоград: Учитель, 2011.</w:t>
      </w:r>
    </w:p>
    <w:p w:rsidR="009A7EFD" w:rsidRPr="00CC5870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870">
        <w:rPr>
          <w:rFonts w:ascii="Times New Roman" w:hAnsi="Times New Roman" w:cs="Times New Roman"/>
          <w:color w:val="000000"/>
          <w:sz w:val="28"/>
          <w:szCs w:val="28"/>
        </w:rPr>
        <w:t xml:space="preserve"> Лютова Е. К., Монина Г. Б. Шпаргалка для взрослых: Психокоррекционная работа с гиперактивными, агрессивными, тревожными и аутичными детьми. – М.: Генезис, 2000.  </w:t>
      </w:r>
      <w:r w:rsidRPr="00C262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5870">
        <w:rPr>
          <w:rFonts w:ascii="Times New Roman" w:hAnsi="Times New Roman" w:cs="Times New Roman"/>
          <w:color w:val="000000"/>
          <w:sz w:val="28"/>
          <w:szCs w:val="28"/>
        </w:rPr>
        <w:t xml:space="preserve"> 192с. 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 xml:space="preserve">Малков В.И. Бумажные фантазии. </w:t>
      </w:r>
      <w:r w:rsidRPr="00CC58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124D">
        <w:rPr>
          <w:rFonts w:ascii="Times New Roman" w:hAnsi="Times New Roman" w:cs="Times New Roman"/>
          <w:sz w:val="28"/>
          <w:szCs w:val="28"/>
        </w:rPr>
        <w:t>М</w:t>
      </w:r>
      <w:r w:rsidRPr="00C262EC">
        <w:rPr>
          <w:rFonts w:ascii="Times New Roman" w:hAnsi="Times New Roman" w:cs="Times New Roman"/>
          <w:sz w:val="28"/>
          <w:szCs w:val="28"/>
        </w:rPr>
        <w:t>.:</w:t>
      </w:r>
      <w:r w:rsidRPr="0063124D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24D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9A7EFD" w:rsidRPr="00BB1976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870">
        <w:rPr>
          <w:rFonts w:ascii="Times New Roman" w:hAnsi="Times New Roman" w:cs="Times New Roman"/>
          <w:color w:val="000000"/>
          <w:sz w:val="28"/>
          <w:szCs w:val="28"/>
        </w:rPr>
        <w:t xml:space="preserve"> Мухина B.C. Возрастная психология: феноменология развития, детство, отрочество. – 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CC5870">
        <w:rPr>
          <w:rFonts w:ascii="Times New Roman" w:hAnsi="Times New Roman" w:cs="Times New Roman"/>
          <w:color w:val="000000"/>
          <w:sz w:val="28"/>
          <w:szCs w:val="28"/>
        </w:rPr>
        <w:t>: Академия, 1999.</w:t>
      </w:r>
      <w:r w:rsidRPr="0063124D">
        <w:rPr>
          <w:rFonts w:ascii="Times New Roman" w:hAnsi="Times New Roman" w:cs="Times New Roman"/>
          <w:sz w:val="28"/>
          <w:szCs w:val="28"/>
        </w:rPr>
        <w:t xml:space="preserve"> – </w:t>
      </w:r>
      <w:r w:rsidRPr="00CC5870">
        <w:rPr>
          <w:rFonts w:ascii="Times New Roman" w:hAnsi="Times New Roman" w:cs="Times New Roman"/>
          <w:color w:val="000000"/>
          <w:sz w:val="28"/>
          <w:szCs w:val="28"/>
        </w:rPr>
        <w:t xml:space="preserve">456с. 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 xml:space="preserve"> Новицкая С.А. Поделки из бумаги. Совместное творчество педагога и дошкольника: Методическое пособие для педагогов ДОУ. – СПб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24D">
        <w:rPr>
          <w:rFonts w:ascii="Times New Roman" w:hAnsi="Times New Roman" w:cs="Times New Roman"/>
          <w:sz w:val="28"/>
          <w:szCs w:val="28"/>
        </w:rPr>
        <w:t>: ООО 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124D">
        <w:rPr>
          <w:rFonts w:ascii="Times New Roman" w:hAnsi="Times New Roman" w:cs="Times New Roman"/>
          <w:sz w:val="28"/>
          <w:szCs w:val="28"/>
        </w:rPr>
        <w:t>во « ДЕТСТВО-ПРЕСС», 2013.</w:t>
      </w:r>
    </w:p>
    <w:p w:rsidR="009A7EFD" w:rsidRPr="00AD507E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507E">
        <w:rPr>
          <w:rFonts w:ascii="Times New Roman" w:hAnsi="Times New Roman" w:cs="Times New Roman"/>
          <w:sz w:val="28"/>
          <w:szCs w:val="28"/>
        </w:rPr>
        <w:t>Поддьяков Н.Н. Мышление дошкольника. М., 1997.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 xml:space="preserve"> Петрова И.М. Объемная аппликация: Учебно-методическое пособие. – СПб: «Детство-пресс», 2000.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>Садилова Л.А. Поделки из мятой бумаги. – М.: 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124D">
        <w:rPr>
          <w:rFonts w:ascii="Times New Roman" w:hAnsi="Times New Roman" w:cs="Times New Roman"/>
          <w:sz w:val="28"/>
          <w:szCs w:val="28"/>
        </w:rPr>
        <w:t>во «Скрипторий 2003», 2011.</w:t>
      </w:r>
    </w:p>
    <w:p w:rsidR="009A7EFD" w:rsidRPr="00CC5870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870">
        <w:rPr>
          <w:rFonts w:ascii="Times New Roman" w:hAnsi="Times New Roman" w:cs="Times New Roman"/>
          <w:color w:val="000000"/>
          <w:sz w:val="28"/>
          <w:szCs w:val="28"/>
        </w:rPr>
        <w:t>Тугушева Г. П., Чистякова А. Е. Педагогические условия реализации нравственного воспитания дошкольников в деятельности // Дошкольная педагогика. – 2007. –  №8 – С. 9-11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(любое издание)</w:t>
      </w:r>
      <w:r w:rsidRPr="0063124D">
        <w:rPr>
          <w:rFonts w:ascii="Times New Roman" w:hAnsi="Times New Roman" w:cs="Times New Roman"/>
          <w:sz w:val="28"/>
          <w:szCs w:val="28"/>
        </w:rPr>
        <w:t>.</w:t>
      </w:r>
    </w:p>
    <w:p w:rsidR="009A7EFD" w:rsidRDefault="009A7EFD" w:rsidP="00BB1976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24D">
        <w:rPr>
          <w:rFonts w:ascii="Times New Roman" w:hAnsi="Times New Roman" w:cs="Times New Roman"/>
          <w:sz w:val="28"/>
          <w:szCs w:val="28"/>
        </w:rPr>
        <w:t>Черкасова И.А, Руснак В.Ю, Бутова М.В. От салфеток до квиллинга. Нетрадиционные техники работы с бумагой. – М.: 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124D">
        <w:rPr>
          <w:rFonts w:ascii="Times New Roman" w:hAnsi="Times New Roman" w:cs="Times New Roman"/>
          <w:sz w:val="28"/>
          <w:szCs w:val="28"/>
        </w:rPr>
        <w:t>во «Скрипторий 2003», 2014.</w:t>
      </w:r>
    </w:p>
    <w:p w:rsidR="009A7EFD" w:rsidRPr="00CE7E29" w:rsidRDefault="009A7EFD" w:rsidP="00BB1976">
      <w:pPr>
        <w:pStyle w:val="ListParagraph"/>
        <w:tabs>
          <w:tab w:val="left" w:pos="1134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BB1976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9A7EFD" w:rsidRDefault="009A7EFD" w:rsidP="00BB1976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9A7EFD" w:rsidRPr="00993FC4" w:rsidRDefault="009A7EFD" w:rsidP="00993FC4">
      <w:pPr>
        <w:rPr>
          <w:rFonts w:ascii="Times New Roman" w:hAnsi="Times New Roman" w:cs="Times New Roman"/>
          <w:sz w:val="28"/>
          <w:szCs w:val="28"/>
        </w:rPr>
      </w:pPr>
    </w:p>
    <w:p w:rsidR="009A7EFD" w:rsidRPr="00993FC4" w:rsidRDefault="009A7EFD" w:rsidP="00993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Pr="00993FC4" w:rsidRDefault="009A7EFD" w:rsidP="00993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EFD" w:rsidRPr="00993FC4" w:rsidRDefault="009A7EFD" w:rsidP="003D495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A7EFD" w:rsidRPr="00993FC4" w:rsidSect="0086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24A"/>
    <w:multiLevelType w:val="hybridMultilevel"/>
    <w:tmpl w:val="E8AE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5269BD"/>
    <w:multiLevelType w:val="hybridMultilevel"/>
    <w:tmpl w:val="0F96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8A08D4"/>
    <w:multiLevelType w:val="hybridMultilevel"/>
    <w:tmpl w:val="E568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960FA1"/>
    <w:multiLevelType w:val="hybridMultilevel"/>
    <w:tmpl w:val="4BDC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AC5592"/>
    <w:multiLevelType w:val="hybridMultilevel"/>
    <w:tmpl w:val="0B645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364481"/>
    <w:multiLevelType w:val="hybridMultilevel"/>
    <w:tmpl w:val="7E4E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3D0957"/>
    <w:multiLevelType w:val="hybridMultilevel"/>
    <w:tmpl w:val="EDBE49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277F6545"/>
    <w:multiLevelType w:val="hybridMultilevel"/>
    <w:tmpl w:val="590A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9745C3"/>
    <w:multiLevelType w:val="multilevel"/>
    <w:tmpl w:val="29A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C647ED3"/>
    <w:multiLevelType w:val="hybridMultilevel"/>
    <w:tmpl w:val="97DAF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35376B1"/>
    <w:multiLevelType w:val="multilevel"/>
    <w:tmpl w:val="6D3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7F631A7"/>
    <w:multiLevelType w:val="hybridMultilevel"/>
    <w:tmpl w:val="6B02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691751"/>
    <w:multiLevelType w:val="hybridMultilevel"/>
    <w:tmpl w:val="AAA8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9F695E"/>
    <w:multiLevelType w:val="hybridMultilevel"/>
    <w:tmpl w:val="054C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D015FFE"/>
    <w:multiLevelType w:val="hybridMultilevel"/>
    <w:tmpl w:val="CA825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059"/>
    <w:rsid w:val="000E5B9A"/>
    <w:rsid w:val="000F6DB7"/>
    <w:rsid w:val="00147109"/>
    <w:rsid w:val="001805D8"/>
    <w:rsid w:val="0018595F"/>
    <w:rsid w:val="00187869"/>
    <w:rsid w:val="001C7E16"/>
    <w:rsid w:val="00206523"/>
    <w:rsid w:val="00231512"/>
    <w:rsid w:val="00263A22"/>
    <w:rsid w:val="0027083C"/>
    <w:rsid w:val="002A6D27"/>
    <w:rsid w:val="002B1C7D"/>
    <w:rsid w:val="002B4FD9"/>
    <w:rsid w:val="002D2CD7"/>
    <w:rsid w:val="002D3C59"/>
    <w:rsid w:val="00310F8C"/>
    <w:rsid w:val="00317826"/>
    <w:rsid w:val="00352486"/>
    <w:rsid w:val="003D4592"/>
    <w:rsid w:val="003D4954"/>
    <w:rsid w:val="003E7EA0"/>
    <w:rsid w:val="00416FC3"/>
    <w:rsid w:val="004178BC"/>
    <w:rsid w:val="004B07D5"/>
    <w:rsid w:val="004C7B56"/>
    <w:rsid w:val="004E2FAB"/>
    <w:rsid w:val="004F20B1"/>
    <w:rsid w:val="00515FB5"/>
    <w:rsid w:val="0053049D"/>
    <w:rsid w:val="00562C1B"/>
    <w:rsid w:val="00573071"/>
    <w:rsid w:val="005C589A"/>
    <w:rsid w:val="0063124D"/>
    <w:rsid w:val="00690823"/>
    <w:rsid w:val="006A13AB"/>
    <w:rsid w:val="006B7607"/>
    <w:rsid w:val="00703060"/>
    <w:rsid w:val="00706BE9"/>
    <w:rsid w:val="00725E00"/>
    <w:rsid w:val="0073663B"/>
    <w:rsid w:val="00746C97"/>
    <w:rsid w:val="00775986"/>
    <w:rsid w:val="008139B5"/>
    <w:rsid w:val="00831800"/>
    <w:rsid w:val="008335F0"/>
    <w:rsid w:val="00852C44"/>
    <w:rsid w:val="00867819"/>
    <w:rsid w:val="0087591B"/>
    <w:rsid w:val="00895776"/>
    <w:rsid w:val="008E3B33"/>
    <w:rsid w:val="008E719D"/>
    <w:rsid w:val="009049D9"/>
    <w:rsid w:val="00987817"/>
    <w:rsid w:val="00993FC4"/>
    <w:rsid w:val="009A7EFD"/>
    <w:rsid w:val="009B6DD0"/>
    <w:rsid w:val="00A939FC"/>
    <w:rsid w:val="00AC1E39"/>
    <w:rsid w:val="00AC3059"/>
    <w:rsid w:val="00AD507E"/>
    <w:rsid w:val="00AD5700"/>
    <w:rsid w:val="00B01BFD"/>
    <w:rsid w:val="00B320CA"/>
    <w:rsid w:val="00B5390E"/>
    <w:rsid w:val="00B94A3D"/>
    <w:rsid w:val="00BB1976"/>
    <w:rsid w:val="00BB457B"/>
    <w:rsid w:val="00BD31D9"/>
    <w:rsid w:val="00BF2AD6"/>
    <w:rsid w:val="00C2226D"/>
    <w:rsid w:val="00C262EC"/>
    <w:rsid w:val="00C36353"/>
    <w:rsid w:val="00C57E56"/>
    <w:rsid w:val="00C803D8"/>
    <w:rsid w:val="00C90310"/>
    <w:rsid w:val="00CC3CDD"/>
    <w:rsid w:val="00CC5870"/>
    <w:rsid w:val="00CC6A2C"/>
    <w:rsid w:val="00CE7E29"/>
    <w:rsid w:val="00D27978"/>
    <w:rsid w:val="00DE7B03"/>
    <w:rsid w:val="00EB3B17"/>
    <w:rsid w:val="00EC5FEA"/>
    <w:rsid w:val="00FC3EA6"/>
    <w:rsid w:val="00FD526E"/>
    <w:rsid w:val="00FD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059"/>
    <w:pPr>
      <w:spacing w:after="0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E7EA0"/>
    <w:pPr>
      <w:ind w:left="720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3D4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D4954"/>
    <w:pPr>
      <w:widowControl w:val="0"/>
      <w:shd w:val="clear" w:color="auto" w:fill="FFFFFF"/>
      <w:spacing w:before="420" w:after="240" w:line="370" w:lineRule="exact"/>
      <w:jc w:val="both"/>
    </w:pPr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3D4954"/>
    <w:pPr>
      <w:widowControl w:val="0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pt">
    <w:name w:val="Основной текст (2) + 15 pt"/>
    <w:basedOn w:val="2"/>
    <w:uiPriority w:val="99"/>
    <w:rsid w:val="003D4954"/>
    <w:rPr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c0">
    <w:name w:val="c0"/>
    <w:basedOn w:val="DefaultParagraphFont"/>
    <w:uiPriority w:val="99"/>
    <w:rsid w:val="00CC3CDD"/>
  </w:style>
  <w:style w:type="paragraph" w:styleId="NoSpacing">
    <w:name w:val="No Spacing"/>
    <w:uiPriority w:val="99"/>
    <w:qFormat/>
    <w:rsid w:val="00BB1976"/>
    <w:rPr>
      <w:rFonts w:cs="Calibri"/>
    </w:rPr>
  </w:style>
  <w:style w:type="character" w:styleId="Hyperlink">
    <w:name w:val="Hyperlink"/>
    <w:basedOn w:val="DefaultParagraphFont"/>
    <w:uiPriority w:val="99"/>
    <w:rsid w:val="00BB19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197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</TotalTime>
  <Pages>22</Pages>
  <Words>3662</Words>
  <Characters>20877</Characters>
  <Application>Microsoft Office Outlook</Application>
  <DocSecurity>0</DocSecurity>
  <Lines>0</Lines>
  <Paragraphs>0</Paragraphs>
  <ScaleCrop>false</ScaleCrop>
  <Company>СЮТ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</dc:creator>
  <cp:keywords/>
  <dc:description/>
  <cp:lastModifiedBy>user</cp:lastModifiedBy>
  <cp:revision>38</cp:revision>
  <cp:lastPrinted>2018-09-07T06:13:00Z</cp:lastPrinted>
  <dcterms:created xsi:type="dcterms:W3CDTF">2017-09-01T07:28:00Z</dcterms:created>
  <dcterms:modified xsi:type="dcterms:W3CDTF">2021-07-01T10:51:00Z</dcterms:modified>
</cp:coreProperties>
</file>