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B0" w:rsidRDefault="00413107" w:rsidP="00413107">
      <w:pPr>
        <w:spacing w:after="180" w:line="191" w:lineRule="atLeast"/>
        <w:ind w:left="-156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7559628" cy="10423349"/>
            <wp:effectExtent l="0" t="0" r="0" b="0"/>
            <wp:docPr id="1" name="Рисунок 1" descr="C:\Users\Andrey\Desktop\НПА к проверке\Положени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НПА к проверке\Положения\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272" cy="1042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B0" w:rsidRPr="006A7AB0" w:rsidRDefault="006A7AB0" w:rsidP="00245CE9">
      <w:pPr>
        <w:spacing w:after="180" w:line="191" w:lineRule="atLeast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1138D" w:rsidRPr="006A7AB0" w:rsidRDefault="0001138D" w:rsidP="00B6092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AB0">
        <w:rPr>
          <w:rFonts w:ascii="Times New Roman" w:hAnsi="Times New Roman" w:cs="Times New Roman"/>
          <w:b/>
          <w:sz w:val="26"/>
          <w:szCs w:val="26"/>
        </w:rPr>
        <w:t>2</w:t>
      </w:r>
      <w:r w:rsidRPr="006A7AB0">
        <w:rPr>
          <w:rFonts w:ascii="Times New Roman" w:hAnsi="Times New Roman" w:cs="Times New Roman"/>
          <w:sz w:val="26"/>
          <w:szCs w:val="26"/>
        </w:rPr>
        <w:t xml:space="preserve">. </w:t>
      </w:r>
      <w:r w:rsidR="00A91B23" w:rsidRPr="006A7AB0">
        <w:rPr>
          <w:rFonts w:ascii="Times New Roman" w:hAnsi="Times New Roman" w:cs="Times New Roman"/>
          <w:b/>
          <w:sz w:val="26"/>
          <w:szCs w:val="26"/>
        </w:rPr>
        <w:t>Организация приема граждан с ограниченными возможностями здоровья на обучение по АДОП</w:t>
      </w:r>
    </w:p>
    <w:p w:rsidR="0001138D" w:rsidRPr="006A7AB0" w:rsidRDefault="0001138D" w:rsidP="00CB6A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 xml:space="preserve"> 2.1. </w:t>
      </w:r>
      <w:r w:rsidR="00B60927" w:rsidRPr="006A7AB0">
        <w:rPr>
          <w:rFonts w:ascii="Times New Roman" w:hAnsi="Times New Roman" w:cs="Times New Roman"/>
          <w:sz w:val="26"/>
          <w:szCs w:val="26"/>
        </w:rPr>
        <w:t>Учреждение</w:t>
      </w:r>
      <w:r w:rsidRPr="006A7AB0">
        <w:rPr>
          <w:rFonts w:ascii="Times New Roman" w:hAnsi="Times New Roman" w:cs="Times New Roman"/>
          <w:sz w:val="26"/>
          <w:szCs w:val="26"/>
        </w:rPr>
        <w:t xml:space="preserve"> самостоятельно формирует контингент обучающихся</w:t>
      </w:r>
      <w:r w:rsidR="00AA2D97" w:rsidRPr="006A7AB0">
        <w:rPr>
          <w:rFonts w:ascii="Times New Roman" w:hAnsi="Times New Roman" w:cs="Times New Roman"/>
          <w:sz w:val="26"/>
          <w:szCs w:val="26"/>
        </w:rPr>
        <w:t xml:space="preserve"> с ОВЗ </w:t>
      </w:r>
      <w:r w:rsidR="00A8144F" w:rsidRPr="006A7AB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="00A8144F" w:rsidRPr="006A7AB0">
        <w:rPr>
          <w:rFonts w:ascii="Times New Roman" w:hAnsi="Times New Roman" w:cs="Times New Roman"/>
          <w:sz w:val="26"/>
          <w:szCs w:val="26"/>
        </w:rPr>
        <w:t>основании имеющих</w:t>
      </w:r>
      <w:r w:rsidR="002C41A9" w:rsidRPr="006A7AB0">
        <w:rPr>
          <w:rFonts w:ascii="Times New Roman" w:hAnsi="Times New Roman" w:cs="Times New Roman"/>
          <w:sz w:val="26"/>
          <w:szCs w:val="26"/>
        </w:rPr>
        <w:t>ся на</w:t>
      </w:r>
      <w:proofErr w:type="gramEnd"/>
      <w:r w:rsidR="00A8144F" w:rsidRPr="006A7AB0">
        <w:rPr>
          <w:rFonts w:ascii="Times New Roman" w:hAnsi="Times New Roman" w:cs="Times New Roman"/>
          <w:sz w:val="26"/>
          <w:szCs w:val="26"/>
        </w:rPr>
        <w:t xml:space="preserve"> детей документов, подтверждающих наличие у них ОВЗ, в том числе  инвалидности</w:t>
      </w:r>
      <w:r w:rsidR="002C41A9" w:rsidRPr="006A7AB0">
        <w:rPr>
          <w:rFonts w:ascii="Times New Roman" w:hAnsi="Times New Roman" w:cs="Times New Roman"/>
          <w:sz w:val="26"/>
          <w:szCs w:val="26"/>
        </w:rPr>
        <w:t>.</w:t>
      </w:r>
    </w:p>
    <w:p w:rsidR="004842CE" w:rsidRPr="006A7AB0" w:rsidRDefault="0001138D" w:rsidP="00CB6AD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 xml:space="preserve">2.2. </w:t>
      </w:r>
      <w:r w:rsidR="00A93902" w:rsidRPr="006A7AB0">
        <w:rPr>
          <w:rFonts w:ascii="Times New Roman" w:hAnsi="Times New Roman" w:cs="Times New Roman"/>
          <w:sz w:val="26"/>
          <w:szCs w:val="26"/>
        </w:rPr>
        <w:t xml:space="preserve">Прием документов для поступления в </w:t>
      </w:r>
      <w:r w:rsidR="00B60927" w:rsidRPr="006A7AB0">
        <w:rPr>
          <w:rFonts w:ascii="Times New Roman" w:hAnsi="Times New Roman" w:cs="Times New Roman"/>
          <w:sz w:val="26"/>
          <w:szCs w:val="26"/>
        </w:rPr>
        <w:t>Учреждение</w:t>
      </w:r>
      <w:r w:rsidR="004842CE" w:rsidRPr="006A7AB0">
        <w:rPr>
          <w:rFonts w:ascii="Times New Roman" w:hAnsi="Times New Roman" w:cs="Times New Roman"/>
          <w:sz w:val="26"/>
          <w:szCs w:val="26"/>
        </w:rPr>
        <w:t xml:space="preserve"> на обучение по АДОП на н</w:t>
      </w:r>
      <w:r w:rsidR="00A93902" w:rsidRPr="006A7AB0">
        <w:rPr>
          <w:rFonts w:ascii="Times New Roman" w:hAnsi="Times New Roman" w:cs="Times New Roman"/>
          <w:sz w:val="26"/>
          <w:szCs w:val="26"/>
        </w:rPr>
        <w:t>овый учебный год начинается 1 августа и завершается не позднее срока начала учебного года.</w:t>
      </w:r>
    </w:p>
    <w:p w:rsidR="0001138D" w:rsidRPr="006A7AB0" w:rsidRDefault="004842CE" w:rsidP="004842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>2.3</w:t>
      </w:r>
      <w:r w:rsidR="0001138D" w:rsidRPr="006A7AB0">
        <w:rPr>
          <w:rFonts w:ascii="Times New Roman" w:hAnsi="Times New Roman" w:cs="Times New Roman"/>
          <w:sz w:val="26"/>
          <w:szCs w:val="26"/>
        </w:rPr>
        <w:t>. В </w:t>
      </w:r>
      <w:r w:rsidR="00B60927" w:rsidRPr="006A7AB0">
        <w:rPr>
          <w:rFonts w:ascii="Times New Roman" w:hAnsi="Times New Roman" w:cs="Times New Roman"/>
          <w:sz w:val="26"/>
          <w:szCs w:val="26"/>
        </w:rPr>
        <w:t>Учреждении</w:t>
      </w:r>
      <w:r w:rsidR="0001138D" w:rsidRPr="006A7AB0">
        <w:rPr>
          <w:rFonts w:ascii="Times New Roman" w:hAnsi="Times New Roman" w:cs="Times New Roman"/>
          <w:sz w:val="26"/>
          <w:szCs w:val="26"/>
        </w:rPr>
        <w:t> принимаются лица обоих полов независимо от расы, национальности, отношения к религии, убеждений, принадлежности к общественным организациям (объединениям), языка, происхождения, места жительства, социального положения.</w:t>
      </w:r>
    </w:p>
    <w:p w:rsidR="004842CE" w:rsidRPr="006A7AB0" w:rsidRDefault="004842CE" w:rsidP="004842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2CE" w:rsidRPr="006A7AB0" w:rsidRDefault="004842CE" w:rsidP="00BA2C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>2.4</w:t>
      </w:r>
      <w:r w:rsidR="00B60927" w:rsidRPr="006A7AB0">
        <w:rPr>
          <w:rFonts w:ascii="Times New Roman" w:hAnsi="Times New Roman" w:cs="Times New Roman"/>
          <w:sz w:val="26"/>
          <w:szCs w:val="26"/>
        </w:rPr>
        <w:t>.</w:t>
      </w:r>
      <w:r w:rsidR="0001138D" w:rsidRPr="006A7AB0">
        <w:rPr>
          <w:rFonts w:ascii="Times New Roman" w:hAnsi="Times New Roman" w:cs="Times New Roman"/>
          <w:sz w:val="26"/>
          <w:szCs w:val="26"/>
        </w:rPr>
        <w:t>В </w:t>
      </w:r>
      <w:r w:rsidR="00B60927" w:rsidRPr="006A7AB0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="0001138D" w:rsidRPr="006A7AB0">
        <w:rPr>
          <w:rFonts w:ascii="Times New Roman" w:hAnsi="Times New Roman" w:cs="Times New Roman"/>
          <w:sz w:val="26"/>
          <w:szCs w:val="26"/>
        </w:rPr>
        <w:t>на общих основаниях принимаются граждане Российской Федерации, иностранные граждане и лица без гражданства, проживающие на территории города Волгодонска и Ростовской области.</w:t>
      </w:r>
    </w:p>
    <w:p w:rsidR="0001138D" w:rsidRPr="006A7AB0" w:rsidRDefault="004842CE" w:rsidP="00BA2C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 xml:space="preserve">2.5. </w:t>
      </w:r>
      <w:r w:rsidR="0001138D" w:rsidRPr="006A7AB0">
        <w:rPr>
          <w:rFonts w:ascii="Times New Roman" w:hAnsi="Times New Roman" w:cs="Times New Roman"/>
          <w:sz w:val="26"/>
          <w:szCs w:val="26"/>
        </w:rPr>
        <w:t>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письменного заявления с указанием адреса фактического проживания, без учета наличия или отсутствия регистрационных документов.</w:t>
      </w:r>
    </w:p>
    <w:p w:rsidR="00693822" w:rsidRPr="006A7AB0" w:rsidRDefault="004842CE" w:rsidP="00693822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>2.6</w:t>
      </w:r>
      <w:r w:rsidR="0001138D" w:rsidRPr="006A7AB0">
        <w:rPr>
          <w:rFonts w:ascii="Times New Roman" w:hAnsi="Times New Roman" w:cs="Times New Roman"/>
          <w:sz w:val="26"/>
          <w:szCs w:val="26"/>
        </w:rPr>
        <w:t xml:space="preserve">. </w:t>
      </w:r>
      <w:r w:rsidR="00693822" w:rsidRPr="006A7AB0">
        <w:rPr>
          <w:rFonts w:ascii="Times New Roman" w:hAnsi="Times New Roman" w:cs="Times New Roman"/>
          <w:sz w:val="26"/>
          <w:szCs w:val="26"/>
        </w:rPr>
        <w:t xml:space="preserve">Прием  </w:t>
      </w:r>
      <w:r w:rsidR="00693822" w:rsidRPr="006A7AB0">
        <w:rPr>
          <w:rStyle w:val="a4"/>
          <w:rFonts w:ascii="Times New Roman" w:hAnsi="Times New Roman" w:cs="Times New Roman"/>
          <w:b w:val="0"/>
          <w:sz w:val="26"/>
          <w:szCs w:val="26"/>
        </w:rPr>
        <w:t>учащихся  на обучение происходит с учетом реальных возможностей учреждения:</w:t>
      </w:r>
    </w:p>
    <w:p w:rsidR="00693822" w:rsidRPr="006A7AB0" w:rsidRDefault="00B60927" w:rsidP="00B60927">
      <w:pPr>
        <w:pStyle w:val="a3"/>
        <w:spacing w:before="0" w:beforeAutospacing="0" w:after="0" w:afterAutospacing="0"/>
        <w:ind w:left="567"/>
        <w:jc w:val="both"/>
        <w:rPr>
          <w:rStyle w:val="a4"/>
          <w:b w:val="0"/>
          <w:bCs w:val="0"/>
          <w:color w:val="000000" w:themeColor="text1"/>
          <w:sz w:val="26"/>
          <w:szCs w:val="26"/>
        </w:rPr>
      </w:pPr>
      <w:r w:rsidRPr="006A7AB0">
        <w:rPr>
          <w:rStyle w:val="a4"/>
          <w:b w:val="0"/>
          <w:sz w:val="26"/>
          <w:szCs w:val="26"/>
        </w:rPr>
        <w:t xml:space="preserve">2.6.1. </w:t>
      </w:r>
      <w:r w:rsidR="00693822" w:rsidRPr="006A7AB0">
        <w:rPr>
          <w:rStyle w:val="a4"/>
          <w:b w:val="0"/>
          <w:sz w:val="26"/>
          <w:szCs w:val="26"/>
        </w:rPr>
        <w:t xml:space="preserve">муниципального задания </w:t>
      </w:r>
      <w:r w:rsidR="00CB6ADD" w:rsidRPr="006A7AB0">
        <w:rPr>
          <w:color w:val="000000" w:themeColor="text1"/>
          <w:sz w:val="26"/>
          <w:szCs w:val="26"/>
        </w:rPr>
        <w:t>Учреждения</w:t>
      </w:r>
      <w:r w:rsidR="00A93902" w:rsidRPr="006A7AB0">
        <w:rPr>
          <w:color w:val="000000" w:themeColor="text1"/>
          <w:sz w:val="26"/>
          <w:szCs w:val="26"/>
        </w:rPr>
        <w:t xml:space="preserve"> на финансовый год</w:t>
      </w:r>
      <w:r w:rsidR="00693822" w:rsidRPr="006A7AB0">
        <w:rPr>
          <w:rStyle w:val="a4"/>
          <w:b w:val="0"/>
          <w:sz w:val="26"/>
          <w:szCs w:val="26"/>
        </w:rPr>
        <w:t>;</w:t>
      </w:r>
    </w:p>
    <w:p w:rsidR="00693822" w:rsidRPr="006A7AB0" w:rsidRDefault="00B60927" w:rsidP="00B60927">
      <w:pPr>
        <w:pStyle w:val="a5"/>
        <w:shd w:val="clear" w:color="auto" w:fill="FFFFFF"/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A7AB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2.6.2. </w:t>
      </w:r>
      <w:r w:rsidR="00693822" w:rsidRPr="006A7AB0">
        <w:rPr>
          <w:rStyle w:val="a4"/>
          <w:rFonts w:ascii="Times New Roman" w:hAnsi="Times New Roman" w:cs="Times New Roman"/>
          <w:b w:val="0"/>
          <w:sz w:val="26"/>
          <w:szCs w:val="26"/>
        </w:rPr>
        <w:t>педагогической</w:t>
      </w:r>
      <w:r w:rsidRPr="006A7AB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3822" w:rsidRPr="006A7AB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нагрузки педагога дополнительного образования на новый учебный год; </w:t>
      </w:r>
    </w:p>
    <w:p w:rsidR="00693822" w:rsidRPr="006A7AB0" w:rsidRDefault="00B60927" w:rsidP="00B60927">
      <w:pPr>
        <w:pStyle w:val="a5"/>
        <w:shd w:val="clear" w:color="auto" w:fill="FFFFFF"/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A7AB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2.6.3. </w:t>
      </w:r>
      <w:r w:rsidR="00693822" w:rsidRPr="006A7AB0">
        <w:rPr>
          <w:rStyle w:val="a4"/>
          <w:rFonts w:ascii="Times New Roman" w:hAnsi="Times New Roman" w:cs="Times New Roman"/>
          <w:b w:val="0"/>
          <w:sz w:val="26"/>
          <w:szCs w:val="26"/>
        </w:rPr>
        <w:t>наличия</w:t>
      </w:r>
      <w:r w:rsidRPr="006A7AB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2EC2" w:rsidRPr="006A7AB0">
        <w:rPr>
          <w:rFonts w:ascii="Times New Roman" w:hAnsi="Times New Roman" w:cs="Times New Roman"/>
          <w:sz w:val="26"/>
          <w:szCs w:val="26"/>
        </w:rPr>
        <w:t>необходимых</w:t>
      </w:r>
      <w:r w:rsidR="00206798" w:rsidRPr="006A7AB0">
        <w:rPr>
          <w:rFonts w:ascii="Times New Roman" w:hAnsi="Times New Roman" w:cs="Times New Roman"/>
          <w:sz w:val="26"/>
          <w:szCs w:val="26"/>
        </w:rPr>
        <w:t xml:space="preserve"> условий для получения дополнительного образования обучающимися с ОВЗ, детьми-инвалидами</w:t>
      </w:r>
      <w:r w:rsidR="00A93902" w:rsidRPr="006A7AB0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</w:p>
    <w:p w:rsidR="0095578E" w:rsidRPr="006A7AB0" w:rsidRDefault="0095578E" w:rsidP="0095578E">
      <w:pPr>
        <w:pStyle w:val="a5"/>
        <w:shd w:val="clear" w:color="auto" w:fill="FFFFFF"/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138D" w:rsidRPr="006A7AB0" w:rsidRDefault="004842CE" w:rsidP="00BA2C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>2.7</w:t>
      </w:r>
      <w:r w:rsidR="0001138D" w:rsidRPr="006A7AB0">
        <w:rPr>
          <w:rFonts w:ascii="Times New Roman" w:hAnsi="Times New Roman" w:cs="Times New Roman"/>
          <w:sz w:val="26"/>
          <w:szCs w:val="26"/>
        </w:rPr>
        <w:t xml:space="preserve">. В соответствии с </w:t>
      </w:r>
      <w:r w:rsidR="002550FB" w:rsidRPr="006A7AB0">
        <w:rPr>
          <w:rFonts w:ascii="Times New Roman" w:hAnsi="Times New Roman" w:cs="Times New Roman"/>
          <w:sz w:val="26"/>
          <w:szCs w:val="26"/>
        </w:rPr>
        <w:t>ФЗ от 29.12.2012 г. №273-ФЗ  «Об  образовании  в  Российской  Федерации»</w:t>
      </w:r>
      <w:r w:rsidR="0001138D" w:rsidRPr="006A7AB0">
        <w:rPr>
          <w:rFonts w:ascii="Times New Roman" w:hAnsi="Times New Roman" w:cs="Times New Roman"/>
          <w:sz w:val="26"/>
          <w:szCs w:val="26"/>
        </w:rPr>
        <w:t xml:space="preserve"> </w:t>
      </w:r>
      <w:r w:rsidR="00B60927" w:rsidRPr="006A7AB0">
        <w:rPr>
          <w:rFonts w:ascii="Times New Roman" w:hAnsi="Times New Roman" w:cs="Times New Roman"/>
          <w:sz w:val="26"/>
          <w:szCs w:val="26"/>
        </w:rPr>
        <w:t>Учреждение</w:t>
      </w:r>
      <w:r w:rsidR="0001138D" w:rsidRPr="006A7AB0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B60927" w:rsidRPr="006A7AB0">
        <w:rPr>
          <w:rFonts w:ascii="Times New Roman" w:hAnsi="Times New Roman" w:cs="Times New Roman"/>
          <w:sz w:val="26"/>
          <w:szCs w:val="26"/>
        </w:rPr>
        <w:t>о</w:t>
      </w:r>
      <w:r w:rsidR="0001138D" w:rsidRPr="006A7AB0">
        <w:rPr>
          <w:rFonts w:ascii="Times New Roman" w:hAnsi="Times New Roman" w:cs="Times New Roman"/>
          <w:sz w:val="26"/>
          <w:szCs w:val="26"/>
        </w:rPr>
        <w:t xml:space="preserve"> ознакомить поступающего и (или) его родител</w:t>
      </w:r>
      <w:r w:rsidR="002550FB" w:rsidRPr="006A7AB0">
        <w:rPr>
          <w:rFonts w:ascii="Times New Roman" w:hAnsi="Times New Roman" w:cs="Times New Roman"/>
          <w:sz w:val="26"/>
          <w:szCs w:val="26"/>
        </w:rPr>
        <w:t>ей (законных представителей) с У</w:t>
      </w:r>
      <w:r w:rsidR="0001138D" w:rsidRPr="006A7AB0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B60927" w:rsidRPr="006A7AB0">
        <w:rPr>
          <w:rFonts w:ascii="Times New Roman" w:hAnsi="Times New Roman" w:cs="Times New Roman"/>
          <w:sz w:val="26"/>
          <w:szCs w:val="26"/>
        </w:rPr>
        <w:t>Учреждения</w:t>
      </w:r>
      <w:r w:rsidR="0001138D" w:rsidRPr="006A7AB0">
        <w:rPr>
          <w:rFonts w:ascii="Times New Roman" w:hAnsi="Times New Roman" w:cs="Times New Roman"/>
          <w:sz w:val="26"/>
          <w:szCs w:val="26"/>
        </w:rPr>
        <w:t>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60927" w:rsidRPr="006A7AB0" w:rsidRDefault="008D4F1B" w:rsidP="00B609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7AB0">
        <w:rPr>
          <w:rFonts w:ascii="Times New Roman" w:hAnsi="Times New Roman" w:cs="Times New Roman"/>
          <w:sz w:val="26"/>
          <w:szCs w:val="26"/>
        </w:rPr>
        <w:t xml:space="preserve">2.8. </w:t>
      </w:r>
      <w:r w:rsidRPr="006A7AB0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Организация и осуществление образовательной деятельности по дополнительным общеобразовательным программам осуществляется в соответствии с Порядком организации и осуществления образовательной деятельности по дополнительным общеобразовательным программам, утвержденным приказом Мин</w:t>
      </w:r>
      <w:r w:rsidR="00B60927" w:rsidRPr="006A7AB0">
        <w:rPr>
          <w:rFonts w:ascii="Times New Roman" w:hAnsi="Times New Roman" w:cs="Times New Roman"/>
          <w:sz w:val="26"/>
          <w:szCs w:val="26"/>
          <w:shd w:val="clear" w:color="auto" w:fill="FFFFFF"/>
        </w:rPr>
        <w:t>истерства просвещения РФ</w:t>
      </w:r>
      <w:r w:rsidRPr="006A7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</w:t>
      </w:r>
      <w:r w:rsidR="00B60927" w:rsidRPr="006A7AB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B60927" w:rsidRPr="006A7AB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9 ноября 2018 года</w:t>
      </w:r>
      <w:r w:rsidR="00B60927" w:rsidRPr="006A7AB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B60927" w:rsidRPr="006A7AB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№ 196</w:t>
      </w:r>
      <w:r w:rsidR="006404DF" w:rsidRPr="006A7AB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:rsidR="008D4F1B" w:rsidRPr="006A7AB0" w:rsidRDefault="00D957C9" w:rsidP="008D4F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>2.9</w:t>
      </w:r>
      <w:r w:rsidR="0001138D" w:rsidRPr="006A7AB0">
        <w:rPr>
          <w:rFonts w:ascii="Times New Roman" w:hAnsi="Times New Roman" w:cs="Times New Roman"/>
          <w:sz w:val="26"/>
          <w:szCs w:val="26"/>
        </w:rPr>
        <w:t>.</w:t>
      </w:r>
      <w:r w:rsidR="008D4F1B" w:rsidRPr="006A7AB0">
        <w:rPr>
          <w:rFonts w:ascii="Times New Roman" w:hAnsi="Times New Roman" w:cs="Times New Roman"/>
          <w:sz w:val="26"/>
          <w:szCs w:val="26"/>
        </w:rPr>
        <w:t xml:space="preserve">Прием на обучение по </w:t>
      </w:r>
      <w:r w:rsidR="00E73716" w:rsidRPr="006A7AB0">
        <w:rPr>
          <w:rFonts w:ascii="Times New Roman" w:hAnsi="Times New Roman" w:cs="Times New Roman"/>
          <w:sz w:val="26"/>
          <w:szCs w:val="26"/>
        </w:rPr>
        <w:t>АДОП</w:t>
      </w:r>
      <w:r w:rsidR="008D4F1B" w:rsidRPr="006A7AB0">
        <w:rPr>
          <w:rFonts w:ascii="Times New Roman" w:hAnsi="Times New Roman" w:cs="Times New Roman"/>
          <w:sz w:val="26"/>
          <w:szCs w:val="26"/>
        </w:rPr>
        <w:t xml:space="preserve"> несовершеннолетних обучающихся осуществляется по</w:t>
      </w:r>
      <w:r w:rsidR="00DC0F06" w:rsidRPr="006A7AB0">
        <w:rPr>
          <w:rFonts w:ascii="Times New Roman" w:hAnsi="Times New Roman" w:cs="Times New Roman"/>
          <w:sz w:val="26"/>
          <w:szCs w:val="26"/>
        </w:rPr>
        <w:t xml:space="preserve"> письменному</w:t>
      </w:r>
      <w:r w:rsidR="008D4F1B" w:rsidRPr="006A7AB0">
        <w:rPr>
          <w:rFonts w:ascii="Times New Roman" w:hAnsi="Times New Roman" w:cs="Times New Roman"/>
          <w:sz w:val="26"/>
          <w:szCs w:val="26"/>
        </w:rPr>
        <w:t xml:space="preserve"> заявлению их родителей (</w:t>
      </w:r>
      <w:r w:rsidR="00C20367" w:rsidRPr="006A7AB0">
        <w:rPr>
          <w:rFonts w:ascii="Times New Roman" w:hAnsi="Times New Roman" w:cs="Times New Roman"/>
          <w:sz w:val="26"/>
          <w:szCs w:val="26"/>
        </w:rPr>
        <w:t>законных представителей), поданных лично или через законного представителя (далее-заявителя).</w:t>
      </w:r>
    </w:p>
    <w:p w:rsidR="00693822" w:rsidRPr="006A7AB0" w:rsidRDefault="00245610" w:rsidP="008D4F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lastRenderedPageBreak/>
        <w:t xml:space="preserve">2.10. </w:t>
      </w:r>
      <w:r w:rsidR="00C20367" w:rsidRPr="006A7AB0">
        <w:rPr>
          <w:rFonts w:ascii="Times New Roman" w:hAnsi="Times New Roman" w:cs="Times New Roman"/>
          <w:sz w:val="26"/>
          <w:szCs w:val="26"/>
        </w:rPr>
        <w:t xml:space="preserve">В  </w:t>
      </w:r>
      <w:r w:rsidR="006404DF" w:rsidRPr="006A7AB0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="00371DBB" w:rsidRPr="006A7AB0">
        <w:rPr>
          <w:rFonts w:ascii="Times New Roman" w:hAnsi="Times New Roman" w:cs="Times New Roman"/>
          <w:sz w:val="26"/>
          <w:szCs w:val="26"/>
        </w:rPr>
        <w:t>формируетс</w:t>
      </w:r>
      <w:r w:rsidR="006404DF" w:rsidRPr="006A7AB0">
        <w:rPr>
          <w:rFonts w:ascii="Times New Roman" w:hAnsi="Times New Roman" w:cs="Times New Roman"/>
          <w:sz w:val="26"/>
          <w:szCs w:val="26"/>
        </w:rPr>
        <w:t xml:space="preserve">я </w:t>
      </w:r>
      <w:r w:rsidR="00F4486B" w:rsidRPr="006A7AB0">
        <w:rPr>
          <w:rFonts w:ascii="Times New Roman" w:hAnsi="Times New Roman" w:cs="Times New Roman"/>
          <w:sz w:val="26"/>
          <w:szCs w:val="26"/>
        </w:rPr>
        <w:t>пакет документов на детей с ОВЗ и детей-инвалидов</w:t>
      </w:r>
      <w:r w:rsidR="00693822" w:rsidRPr="006A7AB0">
        <w:rPr>
          <w:rFonts w:ascii="Times New Roman" w:hAnsi="Times New Roman" w:cs="Times New Roman"/>
          <w:sz w:val="26"/>
          <w:szCs w:val="26"/>
        </w:rPr>
        <w:t>:</w:t>
      </w:r>
    </w:p>
    <w:p w:rsidR="00693822" w:rsidRPr="006A7AB0" w:rsidRDefault="00371DBB" w:rsidP="008D4F1B">
      <w:pPr>
        <w:pStyle w:val="a5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>письменное з</w:t>
      </w:r>
      <w:r w:rsidR="00693822" w:rsidRPr="006A7AB0">
        <w:rPr>
          <w:rFonts w:ascii="Times New Roman" w:hAnsi="Times New Roman" w:cs="Times New Roman"/>
          <w:sz w:val="26"/>
          <w:szCs w:val="26"/>
        </w:rPr>
        <w:t>аявление родителей (законных представителей)</w:t>
      </w:r>
      <w:r w:rsidR="002942AE" w:rsidRPr="006A7AB0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8D4F1B" w:rsidRPr="006A7AB0">
        <w:rPr>
          <w:rFonts w:ascii="Times New Roman" w:hAnsi="Times New Roman" w:cs="Times New Roman"/>
          <w:sz w:val="26"/>
          <w:szCs w:val="26"/>
        </w:rPr>
        <w:t>, для иных граждан – личное заявление</w:t>
      </w:r>
      <w:r w:rsidRPr="006A7AB0">
        <w:rPr>
          <w:rFonts w:ascii="Times New Roman" w:hAnsi="Times New Roman" w:cs="Times New Roman"/>
          <w:sz w:val="26"/>
          <w:szCs w:val="26"/>
        </w:rPr>
        <w:t>;</w:t>
      </w:r>
    </w:p>
    <w:p w:rsidR="00371DBB" w:rsidRPr="006A7AB0" w:rsidRDefault="00371DBB" w:rsidP="008B6C80">
      <w:pPr>
        <w:pStyle w:val="a5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(Приложение 2);</w:t>
      </w:r>
    </w:p>
    <w:p w:rsidR="008D4F1B" w:rsidRPr="006A7AB0" w:rsidRDefault="008D4F1B" w:rsidP="008D4F1B">
      <w:pPr>
        <w:pStyle w:val="a5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 xml:space="preserve">Копии предоставляемых документов: </w:t>
      </w:r>
    </w:p>
    <w:p w:rsidR="008B6C80" w:rsidRPr="006A7AB0" w:rsidRDefault="008B6C80" w:rsidP="008B6C8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 xml:space="preserve">свидетельства о рождении ребенка или документа, подтверждающего родство заявителя (для зачисления детей, не проживающих на закрепленной территории, для зачисления ребенка, родители (законные представители) которого являются иностранными гражданами или лицами без </w:t>
      </w:r>
      <w:proofErr w:type="gramStart"/>
      <w:r w:rsidRPr="006A7AB0">
        <w:rPr>
          <w:rFonts w:ascii="Times New Roman" w:hAnsi="Times New Roman" w:cs="Times New Roman"/>
          <w:sz w:val="26"/>
          <w:szCs w:val="26"/>
        </w:rPr>
        <w:t>гражданства</w:t>
      </w:r>
      <w:proofErr w:type="gramEnd"/>
      <w:r w:rsidRPr="006A7AB0">
        <w:rPr>
          <w:rFonts w:ascii="Times New Roman" w:hAnsi="Times New Roman" w:cs="Times New Roman"/>
          <w:sz w:val="26"/>
          <w:szCs w:val="26"/>
        </w:rPr>
        <w:t xml:space="preserve"> удостоверяющего личность гражданина);</w:t>
      </w:r>
    </w:p>
    <w:p w:rsidR="00D957C9" w:rsidRPr="006A7AB0" w:rsidRDefault="008B6C80" w:rsidP="008B6C8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693822" w:rsidRPr="006A7AB0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 комиссии (далее – ПМПК)</w:t>
      </w:r>
      <w:r w:rsidR="00245610" w:rsidRPr="006A7AB0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8D4F1B" w:rsidRPr="006A7AB0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="00245610" w:rsidRPr="006A7AB0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здоровья</w:t>
      </w:r>
      <w:r w:rsidR="006A6AB4" w:rsidRPr="006A7A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6AB4" w:rsidRPr="006A7AB0">
        <w:rPr>
          <w:rFonts w:ascii="Times New Roman" w:hAnsi="Times New Roman" w:cs="Times New Roman"/>
          <w:sz w:val="26"/>
          <w:szCs w:val="26"/>
        </w:rPr>
        <w:t>при организации индивидуального образовательного маршрута</w:t>
      </w:r>
      <w:r w:rsidR="007F4E27" w:rsidRPr="006A7AB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4486B" w:rsidRPr="006A7AB0" w:rsidRDefault="00693822" w:rsidP="00D957C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>справк</w:t>
      </w:r>
      <w:r w:rsidR="00F4486B" w:rsidRPr="006A7AB0">
        <w:rPr>
          <w:rFonts w:ascii="Times New Roman" w:hAnsi="Times New Roman" w:cs="Times New Roman"/>
          <w:sz w:val="26"/>
          <w:szCs w:val="26"/>
        </w:rPr>
        <w:t>а</w:t>
      </w:r>
      <w:r w:rsidRPr="006A7AB0">
        <w:rPr>
          <w:rFonts w:ascii="Times New Roman" w:hAnsi="Times New Roman" w:cs="Times New Roman"/>
          <w:sz w:val="26"/>
          <w:szCs w:val="26"/>
        </w:rPr>
        <w:t xml:space="preserve"> Федерального бюро медико-социальной экспертизы</w:t>
      </w:r>
      <w:r w:rsidR="00F4486B" w:rsidRPr="006A7AB0">
        <w:rPr>
          <w:rFonts w:ascii="Times New Roman" w:hAnsi="Times New Roman" w:cs="Times New Roman"/>
          <w:sz w:val="26"/>
          <w:szCs w:val="26"/>
        </w:rPr>
        <w:t xml:space="preserve"> для детей-инвалидов;</w:t>
      </w:r>
      <w:r w:rsidR="00245610" w:rsidRPr="006A7A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C95" w:rsidRPr="006A7AB0" w:rsidRDefault="009D1C95" w:rsidP="009D1C9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>справка индивидуальной программы реабилитации ребенка-инвалида при организации индивидуального обучения.</w:t>
      </w:r>
    </w:p>
    <w:p w:rsidR="00FA13FD" w:rsidRPr="006A7AB0" w:rsidRDefault="00FA13FD" w:rsidP="00FA13FD">
      <w:pPr>
        <w:pStyle w:val="a5"/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>Заверенная справка-список воспитанников группы компенсирующей направленности дошкольного образовательного учреждения - при организации образовательного процесса с группами детей компенсирующей направленности (логопедическая) дошкольного образовательного учреждения.</w:t>
      </w:r>
    </w:p>
    <w:p w:rsidR="0001138D" w:rsidRPr="006A7AB0" w:rsidRDefault="00D957C9" w:rsidP="006A6AB4">
      <w:pPr>
        <w:pStyle w:val="a5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>С</w:t>
      </w:r>
      <w:r w:rsidR="00E6570E" w:rsidRPr="006A7AB0">
        <w:rPr>
          <w:rFonts w:ascii="Times New Roman" w:hAnsi="Times New Roman" w:cs="Times New Roman"/>
          <w:sz w:val="26"/>
          <w:szCs w:val="26"/>
        </w:rPr>
        <w:t xml:space="preserve">правка о </w:t>
      </w:r>
      <w:r w:rsidR="006404DF" w:rsidRPr="006A7AB0">
        <w:rPr>
          <w:rFonts w:ascii="Times New Roman" w:hAnsi="Times New Roman" w:cs="Times New Roman"/>
          <w:sz w:val="26"/>
          <w:szCs w:val="26"/>
        </w:rPr>
        <w:t>медицинских противопоказаниях (</w:t>
      </w:r>
      <w:r w:rsidR="00E6570E" w:rsidRPr="006A7AB0">
        <w:rPr>
          <w:rFonts w:ascii="Times New Roman" w:hAnsi="Times New Roman" w:cs="Times New Roman"/>
          <w:sz w:val="26"/>
          <w:szCs w:val="26"/>
        </w:rPr>
        <w:t>при наличии)</w:t>
      </w:r>
      <w:r w:rsidR="00693822" w:rsidRPr="006A7AB0">
        <w:rPr>
          <w:rFonts w:ascii="Times New Roman" w:hAnsi="Times New Roman" w:cs="Times New Roman"/>
          <w:sz w:val="26"/>
          <w:szCs w:val="26"/>
        </w:rPr>
        <w:t>.</w:t>
      </w:r>
    </w:p>
    <w:p w:rsidR="0001138D" w:rsidRPr="006A7AB0" w:rsidRDefault="00E6570E" w:rsidP="00BA2C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>2.11</w:t>
      </w:r>
      <w:r w:rsidR="0001138D" w:rsidRPr="006A7AB0">
        <w:rPr>
          <w:rFonts w:ascii="Times New Roman" w:hAnsi="Times New Roman" w:cs="Times New Roman"/>
          <w:sz w:val="26"/>
          <w:szCs w:val="26"/>
        </w:rPr>
        <w:t xml:space="preserve">.Прием, рассмотрение и регистрация заявления от </w:t>
      </w:r>
      <w:r w:rsidR="00BE7F91" w:rsidRPr="006A7AB0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представителей), заявителя </w:t>
      </w:r>
      <w:r w:rsidR="007B7016" w:rsidRPr="006A7AB0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административным регламентом муниципальных образовательных организаций г. Волгодонска предоставления муниципальной услуги «Зачисление в образовательное учреждение»</w:t>
      </w:r>
      <w:r w:rsidR="0001138D" w:rsidRPr="006A7AB0">
        <w:rPr>
          <w:rFonts w:ascii="Times New Roman" w:hAnsi="Times New Roman" w:cs="Times New Roman"/>
          <w:sz w:val="26"/>
          <w:szCs w:val="26"/>
        </w:rPr>
        <w:t>:</w:t>
      </w:r>
    </w:p>
    <w:p w:rsidR="00A6423D" w:rsidRPr="006A7AB0" w:rsidRDefault="0001138D" w:rsidP="00BA2C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>2</w:t>
      </w:r>
      <w:r w:rsidR="00515066" w:rsidRPr="006A7AB0">
        <w:rPr>
          <w:rFonts w:ascii="Times New Roman" w:hAnsi="Times New Roman" w:cs="Times New Roman"/>
          <w:sz w:val="26"/>
          <w:szCs w:val="26"/>
        </w:rPr>
        <w:t>.11</w:t>
      </w:r>
      <w:r w:rsidR="00BE7F91" w:rsidRPr="006A7AB0">
        <w:rPr>
          <w:rFonts w:ascii="Times New Roman" w:hAnsi="Times New Roman" w:cs="Times New Roman"/>
          <w:sz w:val="26"/>
          <w:szCs w:val="26"/>
        </w:rPr>
        <w:t>.1.</w:t>
      </w:r>
      <w:r w:rsidRPr="006A7AB0">
        <w:rPr>
          <w:rFonts w:ascii="Times New Roman" w:hAnsi="Times New Roman" w:cs="Times New Roman"/>
          <w:sz w:val="26"/>
          <w:szCs w:val="26"/>
        </w:rPr>
        <w:t>должно</w:t>
      </w:r>
      <w:r w:rsidR="00BE7F91" w:rsidRPr="006A7AB0">
        <w:rPr>
          <w:rFonts w:ascii="Times New Roman" w:hAnsi="Times New Roman" w:cs="Times New Roman"/>
          <w:sz w:val="26"/>
          <w:szCs w:val="26"/>
        </w:rPr>
        <w:t xml:space="preserve">стное лицо </w:t>
      </w:r>
      <w:r w:rsidR="006404DF" w:rsidRPr="006A7AB0">
        <w:rPr>
          <w:rFonts w:ascii="Times New Roman" w:hAnsi="Times New Roman" w:cs="Times New Roman"/>
          <w:sz w:val="26"/>
          <w:szCs w:val="26"/>
        </w:rPr>
        <w:t>Учреждения</w:t>
      </w:r>
      <w:r w:rsidR="00BE7F91" w:rsidRPr="006A7AB0">
        <w:rPr>
          <w:rFonts w:ascii="Times New Roman" w:hAnsi="Times New Roman" w:cs="Times New Roman"/>
          <w:sz w:val="26"/>
          <w:szCs w:val="26"/>
        </w:rPr>
        <w:t>, уполномоченное на</w:t>
      </w:r>
      <w:r w:rsidRPr="006A7AB0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BE7F91" w:rsidRPr="006A7AB0">
        <w:rPr>
          <w:rFonts w:ascii="Times New Roman" w:hAnsi="Times New Roman" w:cs="Times New Roman"/>
          <w:sz w:val="26"/>
          <w:szCs w:val="26"/>
        </w:rPr>
        <w:t>, регистрацию, проверку полноты и правильности оформления  документов, осуществляет прием документов, указанных в п.</w:t>
      </w:r>
      <w:r w:rsidR="00F719CB" w:rsidRPr="006A7AB0">
        <w:rPr>
          <w:rFonts w:ascii="Times New Roman" w:hAnsi="Times New Roman" w:cs="Times New Roman"/>
          <w:sz w:val="26"/>
          <w:szCs w:val="26"/>
        </w:rPr>
        <w:t>2.</w:t>
      </w:r>
      <w:r w:rsidR="00CB6ADD" w:rsidRPr="006A7AB0">
        <w:rPr>
          <w:rFonts w:ascii="Times New Roman" w:hAnsi="Times New Roman" w:cs="Times New Roman"/>
          <w:sz w:val="26"/>
          <w:szCs w:val="26"/>
        </w:rPr>
        <w:t>10 Порядка, от заявителя в Учреждение</w:t>
      </w:r>
      <w:r w:rsidR="00F719CB" w:rsidRPr="006A7AB0">
        <w:rPr>
          <w:rFonts w:ascii="Times New Roman" w:hAnsi="Times New Roman" w:cs="Times New Roman"/>
          <w:sz w:val="26"/>
          <w:szCs w:val="26"/>
        </w:rPr>
        <w:t xml:space="preserve"> и их проверку в соответствии с п.2.7 административного регламента</w:t>
      </w:r>
      <w:r w:rsidRPr="006A7AB0">
        <w:rPr>
          <w:rFonts w:ascii="Times New Roman" w:hAnsi="Times New Roman" w:cs="Times New Roman"/>
          <w:sz w:val="26"/>
          <w:szCs w:val="26"/>
        </w:rPr>
        <w:t>.</w:t>
      </w:r>
    </w:p>
    <w:p w:rsidR="00F719CB" w:rsidRPr="006A7AB0" w:rsidRDefault="00F719CB" w:rsidP="00BA2C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>При отсутствии оснований для отказа в приеме документов, указанных в п. 2.10 Порядка, принимается решение о принятии документов, необходимых для предоставления муниципальной услуги. Заявление регистрируется</w:t>
      </w:r>
      <w:r w:rsidR="00E46C06" w:rsidRPr="006A7AB0">
        <w:rPr>
          <w:rFonts w:ascii="Times New Roman" w:hAnsi="Times New Roman" w:cs="Times New Roman"/>
          <w:sz w:val="26"/>
          <w:szCs w:val="26"/>
        </w:rPr>
        <w:t xml:space="preserve"> в Журнале подач</w:t>
      </w:r>
      <w:r w:rsidR="00CB6ADD" w:rsidRPr="006A7AB0">
        <w:rPr>
          <w:rFonts w:ascii="Times New Roman" w:hAnsi="Times New Roman" w:cs="Times New Roman"/>
          <w:sz w:val="26"/>
          <w:szCs w:val="26"/>
        </w:rPr>
        <w:t>и заявлений о зачислении в Учреждение</w:t>
      </w:r>
      <w:r w:rsidR="00832240" w:rsidRPr="006A7AB0">
        <w:rPr>
          <w:rFonts w:ascii="Times New Roman" w:hAnsi="Times New Roman" w:cs="Times New Roman"/>
          <w:sz w:val="26"/>
          <w:szCs w:val="26"/>
        </w:rPr>
        <w:t xml:space="preserve"> и выдается</w:t>
      </w:r>
      <w:r w:rsidR="00CB6ADD" w:rsidRPr="006A7AB0">
        <w:rPr>
          <w:rFonts w:ascii="Times New Roman" w:hAnsi="Times New Roman" w:cs="Times New Roman"/>
          <w:sz w:val="26"/>
          <w:szCs w:val="26"/>
        </w:rPr>
        <w:t xml:space="preserve"> </w:t>
      </w:r>
      <w:r w:rsidR="00832240" w:rsidRPr="006A7AB0">
        <w:rPr>
          <w:rFonts w:ascii="Times New Roman" w:hAnsi="Times New Roman" w:cs="Times New Roman"/>
          <w:sz w:val="26"/>
          <w:szCs w:val="26"/>
        </w:rPr>
        <w:t>выписка о принятии заявления и документов, предоставляемых заявителем.</w:t>
      </w:r>
    </w:p>
    <w:p w:rsidR="00F719CB" w:rsidRPr="006A7AB0" w:rsidRDefault="00F719CB" w:rsidP="00BA2C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приеме документов, указанных в п.2.10 Порядка, принимается решение об отказе в принятии </w:t>
      </w:r>
      <w:r w:rsidR="00832240" w:rsidRPr="006A7AB0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услуги, заявителю выдается решение об отказе (Приложение 3)</w:t>
      </w:r>
    </w:p>
    <w:p w:rsidR="00A6423D" w:rsidRPr="006A7AB0" w:rsidRDefault="00A6423D" w:rsidP="00BA2C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>2.11.2 Исчерпывающий перечень оснований для отказа в приеме документов, необходимых для предоставления муниципальной услуги: тексты документов написаны неразборчиво, в документах имеются подчистки, приписки, зачеркнутые слова и иные исправления, документы исполнены карандашом, имеют серьезные повреждения, наличие которых не позволяет однозначно истолковать их содержание, отсутствие обязательных документов, указанных в п.2.10 Порядка.</w:t>
      </w:r>
    </w:p>
    <w:p w:rsidR="00A42994" w:rsidRPr="006A7AB0" w:rsidRDefault="00515066" w:rsidP="00BA2C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lastRenderedPageBreak/>
        <w:t>2.11</w:t>
      </w:r>
      <w:r w:rsidR="00A6423D" w:rsidRPr="006A7AB0">
        <w:rPr>
          <w:rFonts w:ascii="Times New Roman" w:hAnsi="Times New Roman" w:cs="Times New Roman"/>
          <w:sz w:val="26"/>
          <w:szCs w:val="26"/>
        </w:rPr>
        <w:t>.3</w:t>
      </w:r>
      <w:r w:rsidR="00BE7F91" w:rsidRPr="006A7AB0">
        <w:rPr>
          <w:rFonts w:ascii="Times New Roman" w:hAnsi="Times New Roman" w:cs="Times New Roman"/>
          <w:sz w:val="26"/>
          <w:szCs w:val="26"/>
        </w:rPr>
        <w:t xml:space="preserve">. </w:t>
      </w:r>
      <w:r w:rsidR="00A42994" w:rsidRPr="006A7AB0">
        <w:rPr>
          <w:rFonts w:ascii="Times New Roman" w:hAnsi="Times New Roman" w:cs="Times New Roman"/>
          <w:sz w:val="26"/>
          <w:szCs w:val="26"/>
        </w:rPr>
        <w:t>Основанием для отказа в предоставлении муниципал</w:t>
      </w:r>
      <w:r w:rsidR="000846C7" w:rsidRPr="006A7AB0">
        <w:rPr>
          <w:rFonts w:ascii="Times New Roman" w:hAnsi="Times New Roman" w:cs="Times New Roman"/>
          <w:sz w:val="26"/>
          <w:szCs w:val="26"/>
        </w:rPr>
        <w:t>ьной услуги являю</w:t>
      </w:r>
      <w:r w:rsidR="00A42994" w:rsidRPr="006A7AB0">
        <w:rPr>
          <w:rFonts w:ascii="Times New Roman" w:hAnsi="Times New Roman" w:cs="Times New Roman"/>
          <w:sz w:val="26"/>
          <w:szCs w:val="26"/>
        </w:rPr>
        <w:t xml:space="preserve">тся отсутствие свободных мест в </w:t>
      </w:r>
      <w:r w:rsidR="006404DF" w:rsidRPr="006A7AB0">
        <w:rPr>
          <w:rFonts w:ascii="Times New Roman" w:hAnsi="Times New Roman" w:cs="Times New Roman"/>
          <w:sz w:val="26"/>
          <w:szCs w:val="26"/>
        </w:rPr>
        <w:t>Учреждении</w:t>
      </w:r>
      <w:r w:rsidR="00A42994" w:rsidRPr="006A7AB0">
        <w:rPr>
          <w:rFonts w:ascii="Times New Roman" w:hAnsi="Times New Roman" w:cs="Times New Roman"/>
          <w:sz w:val="26"/>
          <w:szCs w:val="26"/>
        </w:rPr>
        <w:t>, согласно п.2.8 муниципального регламента, и отсутствие специальных условий, способствующих учитывать особенности психофизического развития данного ребенка с ОВЗ, согласно п.18</w:t>
      </w:r>
      <w:r w:rsidR="000846C7" w:rsidRPr="006A7AB0">
        <w:rPr>
          <w:rFonts w:ascii="Times New Roman" w:hAnsi="Times New Roman" w:cs="Times New Roman"/>
          <w:sz w:val="26"/>
          <w:szCs w:val="26"/>
        </w:rPr>
        <w:t xml:space="preserve"> Порядка организации и осуществления образовательной деятельности по дополнительным общеобразовательным программам.</w:t>
      </w:r>
    </w:p>
    <w:p w:rsidR="00515066" w:rsidRPr="006A7AB0" w:rsidRDefault="006404DF" w:rsidP="00BA2C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 xml:space="preserve">2.11.4. </w:t>
      </w:r>
      <w:r w:rsidR="00515066" w:rsidRPr="006A7AB0">
        <w:rPr>
          <w:rFonts w:ascii="Times New Roman" w:hAnsi="Times New Roman" w:cs="Times New Roman"/>
          <w:sz w:val="26"/>
          <w:szCs w:val="26"/>
        </w:rPr>
        <w:t xml:space="preserve">При отсутствии оснований для отказа в предоставлении муниципальной услуги, указанных в п.2.11.3 Порядка, принимается решение </w:t>
      </w:r>
      <w:proofErr w:type="gramStart"/>
      <w:r w:rsidR="00515066" w:rsidRPr="006A7AB0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515066" w:rsidRPr="006A7AB0">
        <w:rPr>
          <w:rFonts w:ascii="Times New Roman" w:hAnsi="Times New Roman" w:cs="Times New Roman"/>
          <w:sz w:val="26"/>
          <w:szCs w:val="26"/>
        </w:rPr>
        <w:t xml:space="preserve"> предоставлении муниципальной услуги.</w:t>
      </w:r>
      <w:r w:rsidRPr="006A7AB0">
        <w:rPr>
          <w:rFonts w:ascii="Times New Roman" w:hAnsi="Times New Roman" w:cs="Times New Roman"/>
          <w:sz w:val="26"/>
          <w:szCs w:val="26"/>
        </w:rPr>
        <w:t xml:space="preserve"> </w:t>
      </w:r>
      <w:r w:rsidR="00515066" w:rsidRPr="006A7AB0"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муниципальной услуги принимается решение об отказе в предоставлении муниципальной услуги.</w:t>
      </w:r>
    </w:p>
    <w:p w:rsidR="00515066" w:rsidRPr="006A7AB0" w:rsidRDefault="006404DF" w:rsidP="00BA2C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 xml:space="preserve">2.11.5. </w:t>
      </w:r>
      <w:r w:rsidR="00515066" w:rsidRPr="006A7AB0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C25276" w:rsidRPr="006A7AB0">
        <w:rPr>
          <w:rFonts w:ascii="Times New Roman" w:hAnsi="Times New Roman" w:cs="Times New Roman"/>
          <w:sz w:val="26"/>
          <w:szCs w:val="26"/>
        </w:rPr>
        <w:t xml:space="preserve"> оснований для отказа в предоставлении муниципальной услуги, если заявителю необходимо предоставить ответ в письменной форме, должностное лицо </w:t>
      </w:r>
      <w:r w:rsidRPr="006A7AB0">
        <w:rPr>
          <w:rFonts w:ascii="Times New Roman" w:hAnsi="Times New Roman" w:cs="Times New Roman"/>
          <w:sz w:val="26"/>
          <w:szCs w:val="26"/>
        </w:rPr>
        <w:t>Учреждения</w:t>
      </w:r>
      <w:r w:rsidR="00C25276" w:rsidRPr="006A7AB0">
        <w:rPr>
          <w:rFonts w:ascii="Times New Roman" w:hAnsi="Times New Roman" w:cs="Times New Roman"/>
          <w:sz w:val="26"/>
          <w:szCs w:val="26"/>
        </w:rPr>
        <w:t xml:space="preserve">, уполномоченное на оформление документов, готовит уведомление об отказе в предоставлении указанной муниципальной услуги в форме письма за подписью директора </w:t>
      </w:r>
      <w:r w:rsidRPr="006A7AB0">
        <w:rPr>
          <w:rFonts w:ascii="Times New Roman" w:hAnsi="Times New Roman" w:cs="Times New Roman"/>
          <w:sz w:val="26"/>
          <w:szCs w:val="26"/>
        </w:rPr>
        <w:t>Учреждения</w:t>
      </w:r>
      <w:r w:rsidR="00C25276" w:rsidRPr="006A7AB0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C25276" w:rsidRPr="006A7AB0" w:rsidRDefault="006404DF" w:rsidP="00BA2C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 xml:space="preserve">2.11.6. </w:t>
      </w:r>
      <w:r w:rsidR="00C25276" w:rsidRPr="006A7AB0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Pr="006A7AB0">
        <w:rPr>
          <w:rFonts w:ascii="Times New Roman" w:hAnsi="Times New Roman" w:cs="Times New Roman"/>
          <w:sz w:val="26"/>
          <w:szCs w:val="26"/>
        </w:rPr>
        <w:t>Учреждения</w:t>
      </w:r>
      <w:r w:rsidR="00C25276" w:rsidRPr="006A7AB0">
        <w:rPr>
          <w:rFonts w:ascii="Times New Roman" w:hAnsi="Times New Roman" w:cs="Times New Roman"/>
          <w:sz w:val="26"/>
          <w:szCs w:val="26"/>
        </w:rPr>
        <w:t xml:space="preserve">, уполномоченное на предоставление результата муниципальной услуги заявителю, размещает приказ о зачислении в </w:t>
      </w:r>
      <w:r w:rsidRPr="006A7AB0">
        <w:rPr>
          <w:rFonts w:ascii="Times New Roman" w:hAnsi="Times New Roman" w:cs="Times New Roman"/>
          <w:sz w:val="26"/>
          <w:szCs w:val="26"/>
        </w:rPr>
        <w:t>Учреждение</w:t>
      </w:r>
      <w:r w:rsidR="00C25276" w:rsidRPr="006A7AB0">
        <w:rPr>
          <w:rFonts w:ascii="Times New Roman" w:hAnsi="Times New Roman" w:cs="Times New Roman"/>
          <w:sz w:val="26"/>
          <w:szCs w:val="26"/>
        </w:rPr>
        <w:t xml:space="preserve"> на информационном стенде </w:t>
      </w:r>
      <w:r w:rsidRPr="006A7AB0">
        <w:rPr>
          <w:rFonts w:ascii="Times New Roman" w:hAnsi="Times New Roman" w:cs="Times New Roman"/>
          <w:sz w:val="26"/>
          <w:szCs w:val="26"/>
        </w:rPr>
        <w:t>Учреждения</w:t>
      </w:r>
      <w:r w:rsidR="00C25276" w:rsidRPr="006A7AB0">
        <w:rPr>
          <w:rFonts w:ascii="Times New Roman" w:hAnsi="Times New Roman" w:cs="Times New Roman"/>
          <w:sz w:val="26"/>
          <w:szCs w:val="26"/>
        </w:rPr>
        <w:t xml:space="preserve"> в день его издания для возможности ознакомления заявителем.</w:t>
      </w:r>
      <w:r w:rsidRPr="006A7AB0">
        <w:rPr>
          <w:rFonts w:ascii="Times New Roman" w:hAnsi="Times New Roman" w:cs="Times New Roman"/>
          <w:sz w:val="26"/>
          <w:szCs w:val="26"/>
        </w:rPr>
        <w:t xml:space="preserve"> </w:t>
      </w:r>
      <w:r w:rsidR="00C25276" w:rsidRPr="006A7AB0">
        <w:rPr>
          <w:rFonts w:ascii="Times New Roman" w:hAnsi="Times New Roman" w:cs="Times New Roman"/>
          <w:sz w:val="26"/>
          <w:szCs w:val="26"/>
        </w:rPr>
        <w:t>В случае отказа в предоставлении муниципальной услуги заявитель в устной или, по желанию заявителя, письменной форме уведомляется об отказе в предоставлении указанной муниципальной услуги.</w:t>
      </w:r>
    </w:p>
    <w:p w:rsidR="00A8144F" w:rsidRPr="006A7AB0" w:rsidRDefault="009E508A" w:rsidP="00A814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sz w:val="26"/>
          <w:szCs w:val="26"/>
        </w:rPr>
        <w:t xml:space="preserve">2.12. Приказ о зачислении в </w:t>
      </w:r>
      <w:r w:rsidR="006404DF" w:rsidRPr="006A7AB0">
        <w:rPr>
          <w:rFonts w:ascii="Times New Roman" w:hAnsi="Times New Roman" w:cs="Times New Roman"/>
          <w:sz w:val="26"/>
          <w:szCs w:val="26"/>
        </w:rPr>
        <w:t>Учреждение</w:t>
      </w:r>
      <w:r w:rsidRPr="006A7AB0">
        <w:rPr>
          <w:rFonts w:ascii="Times New Roman" w:hAnsi="Times New Roman" w:cs="Times New Roman"/>
          <w:sz w:val="26"/>
          <w:szCs w:val="26"/>
        </w:rPr>
        <w:t xml:space="preserve"> учащегося издается не позднее одного дня до истечения срока предоставления муниципальной услуги, согл</w:t>
      </w:r>
      <w:r w:rsidR="00A6423D" w:rsidRPr="006A7AB0">
        <w:rPr>
          <w:rFonts w:ascii="Times New Roman" w:hAnsi="Times New Roman" w:cs="Times New Roman"/>
          <w:sz w:val="26"/>
          <w:szCs w:val="26"/>
        </w:rPr>
        <w:t>асно п.3.2.3 административного регламента</w:t>
      </w:r>
    </w:p>
    <w:p w:rsidR="00857E5B" w:rsidRPr="006A7AB0" w:rsidRDefault="00857E5B" w:rsidP="00A814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AB0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Заключительные положения</w:t>
      </w:r>
    </w:p>
    <w:p w:rsidR="00857E5B" w:rsidRPr="006A7AB0" w:rsidRDefault="00857E5B" w:rsidP="00857E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AB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404DF" w:rsidRPr="006A7AB0">
        <w:rPr>
          <w:rFonts w:ascii="Times New Roman" w:hAnsi="Times New Roman" w:cs="Times New Roman"/>
          <w:color w:val="000000"/>
          <w:sz w:val="26"/>
          <w:szCs w:val="26"/>
        </w:rPr>
        <w:t xml:space="preserve">.1. Настоящий Порядок </w:t>
      </w:r>
      <w:r w:rsidRPr="006A7AB0">
        <w:rPr>
          <w:rFonts w:ascii="Times New Roman" w:hAnsi="Times New Roman" w:cs="Times New Roman"/>
          <w:color w:val="000000"/>
          <w:sz w:val="26"/>
          <w:szCs w:val="26"/>
        </w:rPr>
        <w:t xml:space="preserve">размещается  для ознакомления на сайте </w:t>
      </w:r>
      <w:r w:rsidR="006404DF" w:rsidRPr="006A7AB0">
        <w:rPr>
          <w:rFonts w:ascii="Times New Roman" w:hAnsi="Times New Roman" w:cs="Times New Roman"/>
          <w:color w:val="000000"/>
          <w:sz w:val="26"/>
          <w:szCs w:val="26"/>
        </w:rPr>
        <w:t>Учреждения</w:t>
      </w:r>
      <w:r w:rsidRPr="006A7AB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57E5B" w:rsidRPr="006A7AB0" w:rsidRDefault="00857E5B" w:rsidP="00857E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AB0">
        <w:rPr>
          <w:rFonts w:ascii="Times New Roman" w:hAnsi="Times New Roman" w:cs="Times New Roman"/>
          <w:color w:val="000000"/>
          <w:sz w:val="26"/>
          <w:szCs w:val="26"/>
        </w:rPr>
        <w:t xml:space="preserve">3.2. </w:t>
      </w:r>
      <w:r w:rsidR="00312B25" w:rsidRPr="006A7AB0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6404DF" w:rsidRPr="006A7AB0">
        <w:rPr>
          <w:rFonts w:ascii="Times New Roman" w:hAnsi="Times New Roman" w:cs="Times New Roman"/>
          <w:color w:val="000000"/>
          <w:sz w:val="26"/>
          <w:szCs w:val="26"/>
        </w:rPr>
        <w:t xml:space="preserve">рядок </w:t>
      </w:r>
      <w:r w:rsidR="00312B25" w:rsidRPr="006A7AB0">
        <w:rPr>
          <w:rFonts w:ascii="Times New Roman" w:hAnsi="Times New Roman" w:cs="Times New Roman"/>
          <w:color w:val="000000"/>
          <w:sz w:val="26"/>
          <w:szCs w:val="26"/>
        </w:rPr>
        <w:t>действует</w:t>
      </w:r>
      <w:r w:rsidR="006404DF" w:rsidRPr="006A7AB0">
        <w:rPr>
          <w:rFonts w:ascii="Times New Roman" w:hAnsi="Times New Roman" w:cs="Times New Roman"/>
          <w:color w:val="000000"/>
          <w:sz w:val="26"/>
          <w:szCs w:val="26"/>
        </w:rPr>
        <w:t xml:space="preserve"> до обсуждения нового </w:t>
      </w:r>
      <w:r w:rsidR="00312B25" w:rsidRPr="006A7AB0">
        <w:rPr>
          <w:rFonts w:ascii="Times New Roman" w:hAnsi="Times New Roman" w:cs="Times New Roman"/>
          <w:color w:val="000000"/>
          <w:sz w:val="26"/>
          <w:szCs w:val="26"/>
        </w:rPr>
        <w:t>(или изменений и дополнений к нему) на заседании педагогического света и утверждения приказом директора.</w:t>
      </w:r>
    </w:p>
    <w:p w:rsidR="006404DF" w:rsidRDefault="006404DF" w:rsidP="00301166">
      <w:pPr>
        <w:jc w:val="both"/>
        <w:rPr>
          <w:rFonts w:ascii="Times New Roman" w:hAnsi="Times New Roman" w:cs="Times New Roman"/>
        </w:rPr>
      </w:pPr>
    </w:p>
    <w:p w:rsidR="006404DF" w:rsidRDefault="006404DF" w:rsidP="00301166">
      <w:pPr>
        <w:jc w:val="both"/>
        <w:rPr>
          <w:rFonts w:ascii="Times New Roman" w:hAnsi="Times New Roman" w:cs="Times New Roman"/>
        </w:rPr>
      </w:pPr>
    </w:p>
    <w:p w:rsidR="006404DF" w:rsidRDefault="006404DF" w:rsidP="00301166">
      <w:pPr>
        <w:jc w:val="both"/>
        <w:rPr>
          <w:rFonts w:ascii="Times New Roman" w:hAnsi="Times New Roman" w:cs="Times New Roman"/>
        </w:rPr>
      </w:pPr>
    </w:p>
    <w:p w:rsidR="006A6AB4" w:rsidRDefault="006A6AB4" w:rsidP="00301166">
      <w:pPr>
        <w:jc w:val="both"/>
        <w:rPr>
          <w:rFonts w:ascii="Times New Roman" w:hAnsi="Times New Roman" w:cs="Times New Roman"/>
        </w:rPr>
      </w:pPr>
    </w:p>
    <w:p w:rsidR="006A6AB4" w:rsidRDefault="006A6AB4" w:rsidP="00301166">
      <w:pPr>
        <w:jc w:val="both"/>
        <w:rPr>
          <w:rFonts w:ascii="Times New Roman" w:hAnsi="Times New Roman" w:cs="Times New Roman"/>
        </w:rPr>
      </w:pPr>
    </w:p>
    <w:p w:rsidR="006A6AB4" w:rsidRDefault="006A6AB4" w:rsidP="00301166">
      <w:pPr>
        <w:jc w:val="both"/>
        <w:rPr>
          <w:rFonts w:ascii="Times New Roman" w:hAnsi="Times New Roman" w:cs="Times New Roman"/>
        </w:rPr>
      </w:pPr>
    </w:p>
    <w:p w:rsidR="006A7AB0" w:rsidRDefault="006A7AB0" w:rsidP="00301166">
      <w:pPr>
        <w:jc w:val="both"/>
        <w:rPr>
          <w:rFonts w:ascii="Times New Roman" w:hAnsi="Times New Roman" w:cs="Times New Roman"/>
        </w:rPr>
      </w:pPr>
    </w:p>
    <w:p w:rsidR="006A6AB4" w:rsidRDefault="006A6AB4" w:rsidP="00301166">
      <w:pPr>
        <w:jc w:val="both"/>
        <w:rPr>
          <w:rFonts w:ascii="Times New Roman" w:hAnsi="Times New Roman" w:cs="Times New Roman"/>
        </w:rPr>
      </w:pPr>
    </w:p>
    <w:p w:rsidR="000776D8" w:rsidRDefault="000776D8" w:rsidP="006404DF">
      <w:pPr>
        <w:jc w:val="right"/>
        <w:rPr>
          <w:rFonts w:ascii="Times New Roman" w:hAnsi="Times New Roman" w:cs="Times New Roman"/>
        </w:rPr>
      </w:pPr>
    </w:p>
    <w:p w:rsidR="000776D8" w:rsidRDefault="000776D8" w:rsidP="006404DF">
      <w:pPr>
        <w:jc w:val="right"/>
        <w:rPr>
          <w:rFonts w:ascii="Times New Roman" w:hAnsi="Times New Roman" w:cs="Times New Roman"/>
        </w:rPr>
      </w:pPr>
    </w:p>
    <w:p w:rsidR="000776D8" w:rsidRDefault="000776D8" w:rsidP="006404DF">
      <w:pPr>
        <w:jc w:val="right"/>
        <w:rPr>
          <w:rFonts w:ascii="Times New Roman" w:hAnsi="Times New Roman" w:cs="Times New Roman"/>
        </w:rPr>
      </w:pPr>
    </w:p>
    <w:p w:rsidR="006404DF" w:rsidRPr="006404DF" w:rsidRDefault="00301166" w:rsidP="006404D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01166">
        <w:rPr>
          <w:rFonts w:ascii="Times New Roman" w:hAnsi="Times New Roman" w:cs="Times New Roman"/>
        </w:rPr>
        <w:t xml:space="preserve">Приложение № 1 </w:t>
      </w:r>
    </w:p>
    <w:p w:rsidR="006404DF" w:rsidRPr="006404DF" w:rsidRDefault="006404DF" w:rsidP="006404D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4DF" w:rsidRPr="006404DF" w:rsidRDefault="006404DF" w:rsidP="006404D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4DF" w:rsidRPr="006404DF" w:rsidRDefault="006404DF" w:rsidP="006404D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4DF" w:rsidRPr="006404DF" w:rsidRDefault="006404DF" w:rsidP="006404D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6378"/>
      </w:tblGrid>
      <w:tr w:rsidR="006404DF" w:rsidRPr="006404DF" w:rsidTr="00EA6DA4">
        <w:tc>
          <w:tcPr>
            <w:tcW w:w="3369" w:type="dxa"/>
          </w:tcPr>
          <w:p w:rsidR="006404DF" w:rsidRPr="006404DF" w:rsidRDefault="006404DF" w:rsidP="006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6404DF" w:rsidRPr="006404DF" w:rsidRDefault="006404DF" w:rsidP="006404D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640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</w:t>
            </w:r>
            <w:r w:rsidRPr="006404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МБУДО «</w:t>
            </w:r>
            <w:r w:rsidRPr="006404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Станция юных техников»</w:t>
            </w:r>
          </w:p>
          <w:p w:rsidR="006404DF" w:rsidRPr="006404DF" w:rsidRDefault="006404DF" w:rsidP="006404D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404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г</w:t>
            </w:r>
            <w:proofErr w:type="gramStart"/>
            <w:r w:rsidRPr="006404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.В</w:t>
            </w:r>
            <w:proofErr w:type="gramEnd"/>
            <w:r w:rsidRPr="006404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олгодонска</w:t>
            </w:r>
          </w:p>
          <w:p w:rsidR="006404DF" w:rsidRPr="006404DF" w:rsidRDefault="006404DF" w:rsidP="006404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6404D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      </w:t>
            </w:r>
          </w:p>
          <w:p w:rsidR="006404DF" w:rsidRPr="006404DF" w:rsidRDefault="006404DF" w:rsidP="006404D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6404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404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Рязанкиной</w:t>
            </w:r>
            <w:proofErr w:type="spellEnd"/>
            <w:r w:rsidRPr="006404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Л.В.</w:t>
            </w:r>
          </w:p>
          <w:p w:rsidR="006404DF" w:rsidRPr="006404DF" w:rsidRDefault="006404DF" w:rsidP="006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4DF" w:rsidRPr="006404DF" w:rsidRDefault="006404DF" w:rsidP="006404D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404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от ______________________________________</w:t>
            </w:r>
          </w:p>
          <w:p w:rsidR="006404DF" w:rsidRPr="006404DF" w:rsidRDefault="006404DF" w:rsidP="006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Pr="00640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 родителя (законного представителя) ребенка) </w:t>
            </w:r>
          </w:p>
          <w:p w:rsidR="006404DF" w:rsidRPr="006404DF" w:rsidRDefault="006404DF" w:rsidP="006404D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 по адресу: __________________</w:t>
            </w:r>
          </w:p>
          <w:p w:rsidR="006404DF" w:rsidRPr="006404DF" w:rsidRDefault="006404DF" w:rsidP="006404D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D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6404DF" w:rsidRPr="006404DF" w:rsidRDefault="006404DF" w:rsidP="006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_______________________</w:t>
            </w:r>
          </w:p>
        </w:tc>
      </w:tr>
    </w:tbl>
    <w:p w:rsidR="006404DF" w:rsidRPr="006404DF" w:rsidRDefault="006404DF" w:rsidP="006404D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DF" w:rsidRPr="006404DF" w:rsidRDefault="006404DF" w:rsidP="006404D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DF" w:rsidRPr="006404DF" w:rsidRDefault="006404DF" w:rsidP="006404DF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04D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404DF" w:rsidRPr="006404DF" w:rsidRDefault="006404DF" w:rsidP="00640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 20___ г.</w:t>
      </w:r>
    </w:p>
    <w:p w:rsidR="006404DF" w:rsidRPr="006404DF" w:rsidRDefault="006404DF" w:rsidP="0064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4DF" w:rsidRPr="006404DF" w:rsidRDefault="006404DF" w:rsidP="0064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___________________________________________________</w:t>
      </w:r>
    </w:p>
    <w:p w:rsidR="006404DF" w:rsidRPr="006404DF" w:rsidRDefault="006404DF" w:rsidP="0064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04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6404D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ребенка)</w:t>
      </w:r>
    </w:p>
    <w:p w:rsidR="006404DF" w:rsidRPr="006404DF" w:rsidRDefault="006404DF" w:rsidP="0064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г.р. в объединение_____________________________________________</w:t>
      </w:r>
    </w:p>
    <w:p w:rsidR="006404DF" w:rsidRPr="006404DF" w:rsidRDefault="006404DF" w:rsidP="0064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 рождения)                                                                      </w:t>
      </w:r>
    </w:p>
    <w:p w:rsidR="006404DF" w:rsidRPr="006404DF" w:rsidRDefault="006404DF" w:rsidP="0064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4DF" w:rsidRPr="006404DF" w:rsidRDefault="006404DF" w:rsidP="0064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6404DF" w:rsidRPr="006404DF" w:rsidRDefault="006404DF" w:rsidP="006404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уставом, лицензией на осуществление образовательной деятельности ознакомле</w:t>
      </w:r>
      <w:proofErr w:type="gramStart"/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</w:p>
    <w:p w:rsidR="006404DF" w:rsidRPr="006404DF" w:rsidRDefault="006404DF" w:rsidP="006404DF">
      <w:pPr>
        <w:spacing w:after="0" w:line="240" w:lineRule="auto"/>
        <w:ind w:right="-133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6404DF" w:rsidRPr="006404DF" w:rsidRDefault="006404DF" w:rsidP="006404DF">
      <w:pPr>
        <w:spacing w:after="0" w:line="240" w:lineRule="auto"/>
        <w:ind w:right="-133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6404D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6404DF" w:rsidRPr="006404DF" w:rsidRDefault="006404DF" w:rsidP="0064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__________________________________________________________,   </w:t>
      </w:r>
    </w:p>
    <w:p w:rsidR="006404DF" w:rsidRPr="006404DF" w:rsidRDefault="006404DF" w:rsidP="0064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04D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 ребенка)</w:t>
      </w:r>
    </w:p>
    <w:p w:rsidR="006404DF" w:rsidRPr="006404DF" w:rsidRDefault="006404DF" w:rsidP="0064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</w:t>
      </w:r>
      <w:proofErr w:type="gramStart"/>
      <w:r w:rsidRPr="006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сына (дочери)).</w:t>
      </w:r>
    </w:p>
    <w:p w:rsidR="006404DF" w:rsidRPr="006404DF" w:rsidRDefault="006404DF" w:rsidP="006404DF">
      <w:pPr>
        <w:spacing w:after="0" w:line="240" w:lineRule="auto"/>
        <w:ind w:left="5664" w:right="-133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404DF" w:rsidRPr="006404DF" w:rsidRDefault="006404DF" w:rsidP="006404DF">
      <w:pPr>
        <w:spacing w:after="0" w:line="240" w:lineRule="auto"/>
        <w:ind w:right="-133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6404D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6404DF" w:rsidRPr="006404DF" w:rsidRDefault="006404DF" w:rsidP="006404DF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D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6404DF" w:rsidRPr="006404DF" w:rsidRDefault="006404DF" w:rsidP="006404DF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04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(линия разрыва, отдается родителю)</w:t>
      </w:r>
    </w:p>
    <w:p w:rsidR="006404DF" w:rsidRPr="006404DF" w:rsidRDefault="006404DF" w:rsidP="0064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404DF" w:rsidRPr="006404DF" w:rsidRDefault="006404DF" w:rsidP="0064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404DF">
        <w:rPr>
          <w:rFonts w:ascii="Times New Roman" w:eastAsia="Times New Roman" w:hAnsi="Times New Roman" w:cs="Calibri"/>
          <w:sz w:val="24"/>
          <w:szCs w:val="24"/>
          <w:lang w:eastAsia="ru-RU"/>
        </w:rPr>
        <w:t>Ваше заявление о приеме в МБУДО «Станция юных техников» г</w:t>
      </w:r>
      <w:proofErr w:type="gramStart"/>
      <w:r w:rsidRPr="006404DF">
        <w:rPr>
          <w:rFonts w:ascii="Times New Roman" w:eastAsia="Times New Roman" w:hAnsi="Times New Roman" w:cs="Calibri"/>
          <w:sz w:val="24"/>
          <w:szCs w:val="24"/>
          <w:lang w:eastAsia="ru-RU"/>
        </w:rPr>
        <w:t>.В</w:t>
      </w:r>
      <w:proofErr w:type="gramEnd"/>
      <w:r w:rsidRPr="006404DF">
        <w:rPr>
          <w:rFonts w:ascii="Times New Roman" w:eastAsia="Times New Roman" w:hAnsi="Times New Roman" w:cs="Calibri"/>
          <w:sz w:val="24"/>
          <w:szCs w:val="24"/>
          <w:lang w:eastAsia="ru-RU"/>
        </w:rPr>
        <w:t>олгодонска зарегистрировано:</w:t>
      </w:r>
    </w:p>
    <w:p w:rsidR="006404DF" w:rsidRPr="006404DF" w:rsidRDefault="006404DF" w:rsidP="0064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  <w:r w:rsidRPr="006404DF">
        <w:rPr>
          <w:rFonts w:ascii="Times New Roman" w:eastAsia="Times New Roman" w:hAnsi="Times New Roman" w:cs="Calibri"/>
          <w:lang w:eastAsia="ru-RU"/>
        </w:rPr>
        <w:t>- входящий номер и дата приема заявления __________;</w:t>
      </w:r>
    </w:p>
    <w:p w:rsidR="006404DF" w:rsidRPr="006404DF" w:rsidRDefault="006404DF" w:rsidP="0064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  <w:r w:rsidRPr="006404DF">
        <w:rPr>
          <w:rFonts w:ascii="Times New Roman" w:eastAsia="Times New Roman" w:hAnsi="Times New Roman" w:cs="Calibri"/>
          <w:lang w:eastAsia="ru-RU"/>
        </w:rPr>
        <w:t xml:space="preserve">- перечень представленных документов: </w:t>
      </w:r>
      <w:r w:rsidRPr="006404DF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(</w:t>
      </w:r>
      <w:proofErr w:type="gramStart"/>
      <w:r w:rsidRPr="006404DF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представленные</w:t>
      </w:r>
      <w:proofErr w:type="gramEnd"/>
      <w:r w:rsidRPr="006404DF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 xml:space="preserve"> отметить)</w:t>
      </w:r>
      <w:r w:rsidRPr="006404DF">
        <w:rPr>
          <w:rFonts w:ascii="Times New Roman" w:eastAsia="Times New Roman" w:hAnsi="Times New Roman" w:cs="Calibri"/>
          <w:lang w:eastAsia="ru-RU"/>
        </w:rPr>
        <w:t xml:space="preserve"> </w:t>
      </w:r>
    </w:p>
    <w:p w:rsidR="006404DF" w:rsidRPr="006404DF" w:rsidRDefault="006404DF" w:rsidP="0064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04DF" w:rsidRPr="006404DF" w:rsidRDefault="006404DF" w:rsidP="0064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DF">
        <w:rPr>
          <w:rFonts w:ascii="Times New Roman" w:eastAsia="Times New Roman" w:hAnsi="Times New Roman" w:cs="Times New Roman"/>
          <w:sz w:val="24"/>
          <w:szCs w:val="24"/>
          <w:lang w:eastAsia="ru-RU"/>
        </w:rPr>
        <w:t> копия свидетельства о рождении или документа удостоверяющего личность ребенка;</w:t>
      </w:r>
    </w:p>
    <w:p w:rsidR="006404DF" w:rsidRPr="006404DF" w:rsidRDefault="006404DF" w:rsidP="0064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DF">
        <w:rPr>
          <w:rFonts w:ascii="Times New Roman" w:eastAsia="Times New Roman" w:hAnsi="Times New Roman" w:cs="Times New Roman"/>
          <w:sz w:val="24"/>
          <w:szCs w:val="24"/>
          <w:lang w:eastAsia="ru-RU"/>
        </w:rPr>
        <w:t></w:t>
      </w: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о состоянии здоровья ребенка, позволяющая заниматься определенным видом деятельности, в соответствии с законодательством;</w:t>
      </w:r>
    </w:p>
    <w:p w:rsidR="006404DF" w:rsidRPr="006404DF" w:rsidRDefault="006404DF" w:rsidP="0064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404DF" w:rsidRPr="006404DF" w:rsidRDefault="006404DF" w:rsidP="0064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6404DF" w:rsidRPr="006404DF" w:rsidRDefault="006404DF" w:rsidP="006404DF">
      <w:pPr>
        <w:spacing w:after="0" w:line="240" w:lineRule="auto"/>
        <w:ind w:right="-133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4D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6404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404D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6404DF" w:rsidRDefault="006404DF" w:rsidP="00351779">
      <w:pPr>
        <w:sectPr w:rsidR="006404DF" w:rsidSect="00413107">
          <w:pgSz w:w="11906" w:h="16838"/>
          <w:pgMar w:top="142" w:right="849" w:bottom="1134" w:left="1701" w:header="708" w:footer="708" w:gutter="0"/>
          <w:cols w:space="720"/>
        </w:sectPr>
      </w:pPr>
    </w:p>
    <w:p w:rsidR="00351779" w:rsidRPr="00256B8C" w:rsidRDefault="00351779" w:rsidP="00CC53EB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256B8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56B8C" w:rsidRPr="00256B8C">
        <w:rPr>
          <w:rFonts w:ascii="Times New Roman" w:hAnsi="Times New Roman" w:cs="Times New Roman"/>
          <w:sz w:val="20"/>
          <w:szCs w:val="20"/>
        </w:rPr>
        <w:t>2</w:t>
      </w:r>
    </w:p>
    <w:p w:rsidR="00351779" w:rsidRPr="00256B8C" w:rsidRDefault="00351779" w:rsidP="006404DF">
      <w:pPr>
        <w:spacing w:after="0" w:line="0" w:lineRule="atLeas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56B8C">
        <w:rPr>
          <w:rFonts w:ascii="Times New Roman" w:hAnsi="Times New Roman" w:cs="Times New Roman"/>
        </w:rPr>
        <w:t>__________________________________</w:t>
      </w:r>
    </w:p>
    <w:p w:rsidR="006404DF" w:rsidRDefault="00351779" w:rsidP="006404DF">
      <w:pPr>
        <w:spacing w:after="0" w:line="0" w:lineRule="atLeast"/>
        <w:ind w:left="4536"/>
        <w:jc w:val="center"/>
        <w:rPr>
          <w:rFonts w:ascii="Times New Roman" w:hAnsi="Times New Roman" w:cs="Times New Roman"/>
          <w:vertAlign w:val="superscript"/>
        </w:rPr>
      </w:pPr>
      <w:r w:rsidRPr="00256B8C">
        <w:rPr>
          <w:rFonts w:ascii="Times New Roman" w:hAnsi="Times New Roman" w:cs="Times New Roman"/>
          <w:vertAlign w:val="superscript"/>
        </w:rPr>
        <w:t>(кому наименование должности, Ф.И.О.)</w:t>
      </w:r>
    </w:p>
    <w:p w:rsidR="00351779" w:rsidRPr="007D09F8" w:rsidRDefault="006404DF" w:rsidP="006404DF">
      <w:pPr>
        <w:spacing w:line="240" w:lineRule="auto"/>
        <w:ind w:left="453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</w:t>
      </w:r>
      <w:r w:rsidR="007D09F8">
        <w:rPr>
          <w:rFonts w:ascii="Times New Roman" w:hAnsi="Times New Roman" w:cs="Times New Roman"/>
        </w:rPr>
        <w:t>от</w:t>
      </w:r>
      <w:r w:rsidR="00351779" w:rsidRPr="00256B8C">
        <w:rPr>
          <w:rFonts w:ascii="Times New Roman" w:hAnsi="Times New Roman" w:cs="Times New Roman"/>
        </w:rPr>
        <w:t>________________________________</w:t>
      </w:r>
    </w:p>
    <w:p w:rsidR="00351779" w:rsidRPr="00256B8C" w:rsidRDefault="00351779" w:rsidP="00256B8C">
      <w:pPr>
        <w:spacing w:line="240" w:lineRule="auto"/>
        <w:ind w:left="4536"/>
        <w:jc w:val="center"/>
        <w:rPr>
          <w:rFonts w:ascii="Times New Roman" w:hAnsi="Times New Roman" w:cs="Times New Roman"/>
          <w:vertAlign w:val="superscript"/>
        </w:rPr>
      </w:pPr>
      <w:r w:rsidRPr="00256B8C">
        <w:rPr>
          <w:rFonts w:ascii="Times New Roman" w:hAnsi="Times New Roman" w:cs="Times New Roman"/>
        </w:rPr>
        <w:t>__________________________________</w:t>
      </w:r>
    </w:p>
    <w:p w:rsidR="00351779" w:rsidRPr="00256B8C" w:rsidRDefault="00351779" w:rsidP="00256B8C">
      <w:pPr>
        <w:spacing w:line="240" w:lineRule="auto"/>
        <w:ind w:left="4536"/>
        <w:jc w:val="center"/>
        <w:rPr>
          <w:rFonts w:ascii="Times New Roman" w:hAnsi="Times New Roman" w:cs="Times New Roman"/>
          <w:vertAlign w:val="superscript"/>
        </w:rPr>
      </w:pPr>
      <w:r w:rsidRPr="00256B8C">
        <w:rPr>
          <w:rFonts w:ascii="Times New Roman" w:hAnsi="Times New Roman" w:cs="Times New Roman"/>
        </w:rPr>
        <w:t>__________________________________</w:t>
      </w:r>
    </w:p>
    <w:p w:rsidR="00351779" w:rsidRPr="00256B8C" w:rsidRDefault="00351779" w:rsidP="006404DF">
      <w:pPr>
        <w:spacing w:after="0" w:line="0" w:lineRule="atLeast"/>
        <w:ind w:left="4536"/>
        <w:jc w:val="center"/>
        <w:rPr>
          <w:rFonts w:ascii="Times New Roman" w:hAnsi="Times New Roman" w:cs="Times New Roman"/>
          <w:vertAlign w:val="superscript"/>
        </w:rPr>
      </w:pPr>
      <w:r w:rsidRPr="00256B8C">
        <w:rPr>
          <w:rFonts w:ascii="Times New Roman" w:hAnsi="Times New Roman" w:cs="Times New Roman"/>
        </w:rPr>
        <w:t>__________________________________</w:t>
      </w:r>
    </w:p>
    <w:p w:rsidR="00351779" w:rsidRPr="00256B8C" w:rsidRDefault="00351779" w:rsidP="006404DF">
      <w:pPr>
        <w:spacing w:after="0" w:line="0" w:lineRule="atLeast"/>
        <w:ind w:left="4536"/>
        <w:jc w:val="center"/>
        <w:rPr>
          <w:rFonts w:ascii="Times New Roman" w:hAnsi="Times New Roman" w:cs="Times New Roman"/>
          <w:vertAlign w:val="superscript"/>
        </w:rPr>
      </w:pPr>
      <w:r w:rsidRPr="00256B8C">
        <w:rPr>
          <w:rFonts w:ascii="Times New Roman" w:hAnsi="Times New Roman" w:cs="Times New Roman"/>
          <w:vertAlign w:val="superscript"/>
        </w:rPr>
        <w:t>Дата рождения</w:t>
      </w:r>
    </w:p>
    <w:p w:rsidR="00351779" w:rsidRPr="00256B8C" w:rsidRDefault="00351779" w:rsidP="00256B8C">
      <w:pPr>
        <w:spacing w:line="240" w:lineRule="auto"/>
        <w:ind w:left="4536"/>
        <w:jc w:val="center"/>
        <w:rPr>
          <w:rFonts w:ascii="Times New Roman" w:hAnsi="Times New Roman" w:cs="Times New Roman"/>
        </w:rPr>
      </w:pPr>
      <w:r w:rsidRPr="00256B8C">
        <w:rPr>
          <w:rFonts w:ascii="Times New Roman" w:hAnsi="Times New Roman" w:cs="Times New Roman"/>
        </w:rPr>
        <w:t>документ, удостоверяющий личность:</w:t>
      </w:r>
    </w:p>
    <w:p w:rsidR="00351779" w:rsidRPr="00256B8C" w:rsidRDefault="00351779" w:rsidP="006404DF">
      <w:pPr>
        <w:spacing w:after="0" w:line="0" w:lineRule="atLeast"/>
        <w:ind w:left="4536"/>
        <w:jc w:val="center"/>
        <w:rPr>
          <w:rFonts w:ascii="Times New Roman" w:hAnsi="Times New Roman" w:cs="Times New Roman"/>
        </w:rPr>
      </w:pPr>
      <w:r w:rsidRPr="00256B8C">
        <w:rPr>
          <w:rFonts w:ascii="Times New Roman" w:hAnsi="Times New Roman" w:cs="Times New Roman"/>
        </w:rPr>
        <w:t>__________________________________</w:t>
      </w:r>
    </w:p>
    <w:p w:rsidR="00351779" w:rsidRPr="00256B8C" w:rsidRDefault="00351779" w:rsidP="006404DF">
      <w:pPr>
        <w:spacing w:after="0" w:line="0" w:lineRule="atLeast"/>
        <w:ind w:left="4536"/>
        <w:jc w:val="center"/>
        <w:rPr>
          <w:rFonts w:ascii="Times New Roman" w:hAnsi="Times New Roman" w:cs="Times New Roman"/>
          <w:vertAlign w:val="superscript"/>
        </w:rPr>
      </w:pPr>
      <w:r w:rsidRPr="00256B8C">
        <w:rPr>
          <w:rFonts w:ascii="Times New Roman" w:hAnsi="Times New Roman" w:cs="Times New Roman"/>
          <w:vertAlign w:val="superscript"/>
        </w:rPr>
        <w:t>(серия, номер, кем и когда выдан)</w:t>
      </w:r>
    </w:p>
    <w:p w:rsidR="00351779" w:rsidRPr="00256B8C" w:rsidRDefault="00351779" w:rsidP="00256B8C">
      <w:pPr>
        <w:tabs>
          <w:tab w:val="left" w:pos="4111"/>
        </w:tabs>
        <w:spacing w:line="240" w:lineRule="auto"/>
        <w:ind w:left="4536"/>
        <w:jc w:val="center"/>
        <w:rPr>
          <w:rFonts w:ascii="Times New Roman" w:hAnsi="Times New Roman" w:cs="Times New Roman"/>
        </w:rPr>
      </w:pPr>
      <w:r w:rsidRPr="00256B8C">
        <w:rPr>
          <w:rFonts w:ascii="Times New Roman" w:hAnsi="Times New Roman" w:cs="Times New Roman"/>
        </w:rPr>
        <w:t>__________________________________</w:t>
      </w:r>
    </w:p>
    <w:p w:rsidR="00351779" w:rsidRPr="00256B8C" w:rsidRDefault="00351779" w:rsidP="00256B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779" w:rsidRPr="007D09F8" w:rsidRDefault="00351779" w:rsidP="00256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09F8">
        <w:rPr>
          <w:rFonts w:ascii="Times New Roman" w:hAnsi="Times New Roman" w:cs="Times New Roman"/>
          <w:sz w:val="22"/>
          <w:szCs w:val="22"/>
        </w:rPr>
        <w:t>СОГЛАСИЕ</w:t>
      </w:r>
    </w:p>
    <w:p w:rsidR="00351779" w:rsidRPr="007D09F8" w:rsidRDefault="00351779" w:rsidP="00256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09F8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351779" w:rsidRPr="007D09F8" w:rsidRDefault="00351779" w:rsidP="003517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51779" w:rsidRPr="007D09F8" w:rsidRDefault="00351779" w:rsidP="0035177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09F8">
        <w:rPr>
          <w:rFonts w:ascii="Times New Roman" w:hAnsi="Times New Roman" w:cs="Times New Roman"/>
          <w:sz w:val="22"/>
          <w:szCs w:val="22"/>
        </w:rPr>
        <w:t>Я, _________________________________________________________,</w:t>
      </w:r>
    </w:p>
    <w:p w:rsidR="00351779" w:rsidRPr="007D09F8" w:rsidRDefault="00351779" w:rsidP="0035177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D09F8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351779" w:rsidRPr="007D09F8" w:rsidRDefault="00351779" w:rsidP="003517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09F8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r w:rsidRPr="000A5B42">
        <w:rPr>
          <w:rFonts w:ascii="Times New Roman" w:hAnsi="Times New Roman" w:cs="Times New Roman"/>
          <w:sz w:val="22"/>
          <w:szCs w:val="22"/>
        </w:rPr>
        <w:t>статьей 9</w:t>
      </w:r>
      <w:r w:rsidRPr="007D09F8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 152-ФЗ «О персональных данных» даю согласие на автоматизированную, а также без использования средств автоматизации обработку моих персональных данных и персональных данных моего несовершеннолетнего ребенка:</w:t>
      </w:r>
      <w:proofErr w:type="gramEnd"/>
    </w:p>
    <w:p w:rsidR="00351779" w:rsidRPr="007D09F8" w:rsidRDefault="00351779" w:rsidP="003517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09F8">
        <w:rPr>
          <w:rFonts w:ascii="Times New Roman" w:hAnsi="Times New Roman" w:cs="Times New Roman"/>
          <w:sz w:val="22"/>
          <w:szCs w:val="22"/>
        </w:rPr>
        <w:t>1. _________________________________________________________________</w:t>
      </w:r>
    </w:p>
    <w:p w:rsidR="00351779" w:rsidRPr="007D09F8" w:rsidRDefault="00351779" w:rsidP="0035177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D09F8">
        <w:rPr>
          <w:rFonts w:ascii="Times New Roman" w:hAnsi="Times New Roman" w:cs="Times New Roman"/>
          <w:sz w:val="22"/>
          <w:szCs w:val="22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351779" w:rsidRPr="007D09F8" w:rsidRDefault="00351779" w:rsidP="003517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09F8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351779" w:rsidRPr="007D09F8" w:rsidRDefault="00351779" w:rsidP="003517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09F8">
        <w:rPr>
          <w:rFonts w:ascii="Times New Roman" w:hAnsi="Times New Roman" w:cs="Times New Roman"/>
          <w:sz w:val="22"/>
          <w:szCs w:val="22"/>
          <w:vertAlign w:val="superscript"/>
        </w:rPr>
        <w:t>(свидетельство о рождении), адрес проживания, СНИЛС</w:t>
      </w:r>
    </w:p>
    <w:p w:rsidR="00351779" w:rsidRPr="007D09F8" w:rsidRDefault="00351779" w:rsidP="003517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09F8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351779" w:rsidRPr="007D09F8" w:rsidRDefault="00351779" w:rsidP="003517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09F8">
        <w:rPr>
          <w:rFonts w:ascii="Times New Roman" w:hAnsi="Times New Roman" w:cs="Times New Roman"/>
          <w:sz w:val="22"/>
          <w:szCs w:val="22"/>
        </w:rPr>
        <w:t>2. _________________________________________________________________</w:t>
      </w:r>
    </w:p>
    <w:p w:rsidR="00351779" w:rsidRPr="007D09F8" w:rsidRDefault="00351779" w:rsidP="0035177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D09F8">
        <w:rPr>
          <w:rFonts w:ascii="Times New Roman" w:hAnsi="Times New Roman" w:cs="Times New Roman"/>
          <w:sz w:val="22"/>
          <w:szCs w:val="22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351779" w:rsidRPr="007D09F8" w:rsidRDefault="00351779" w:rsidP="003517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09F8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351779" w:rsidRPr="007D09F8" w:rsidRDefault="00351779" w:rsidP="003517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09F8">
        <w:rPr>
          <w:rFonts w:ascii="Times New Roman" w:hAnsi="Times New Roman" w:cs="Times New Roman"/>
          <w:sz w:val="22"/>
          <w:szCs w:val="22"/>
          <w:vertAlign w:val="superscript"/>
        </w:rPr>
        <w:t>(свидетельство о рождении), адрес проживания, СНИЛС</w:t>
      </w:r>
    </w:p>
    <w:p w:rsidR="00351779" w:rsidRPr="007D09F8" w:rsidRDefault="00351779" w:rsidP="003517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09F8">
        <w:rPr>
          <w:rFonts w:ascii="Times New Roman" w:hAnsi="Times New Roman" w:cs="Times New Roman"/>
          <w:sz w:val="22"/>
          <w:szCs w:val="22"/>
        </w:rPr>
        <w:t>___________________________________________________________________,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proofErr w:type="gramEnd"/>
      <w:r w:rsidRPr="007D09F8">
        <w:rPr>
          <w:rFonts w:ascii="Times New Roman" w:hAnsi="Times New Roman" w:cs="Times New Roman"/>
          <w:sz w:val="22"/>
          <w:szCs w:val="22"/>
        </w:rPr>
        <w:t xml:space="preserve"> «Зачисление в образовательное учреждение».</w:t>
      </w:r>
    </w:p>
    <w:p w:rsidR="00351779" w:rsidRPr="007D09F8" w:rsidRDefault="00351779" w:rsidP="0035177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09F8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351779" w:rsidRPr="007D09F8" w:rsidRDefault="00351779" w:rsidP="007D09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09F8">
        <w:rPr>
          <w:rFonts w:ascii="Times New Roman" w:hAnsi="Times New Roman" w:cs="Times New Roman"/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Pr="007D09F8">
        <w:rPr>
          <w:rFonts w:ascii="Times New Roman" w:hAnsi="Times New Roman" w:cs="Times New Roman"/>
          <w:sz w:val="22"/>
          <w:szCs w:val="22"/>
        </w:rPr>
        <w:t>предупрежден</w:t>
      </w:r>
      <w:proofErr w:type="gramEnd"/>
      <w:r w:rsidRPr="007D09F8">
        <w:rPr>
          <w:rFonts w:ascii="Times New Roman" w:hAnsi="Times New Roman" w:cs="Times New Roman"/>
          <w:sz w:val="22"/>
          <w:szCs w:val="22"/>
        </w:rPr>
        <w:t>.</w:t>
      </w:r>
    </w:p>
    <w:p w:rsidR="00351779" w:rsidRPr="007D09F8" w:rsidRDefault="00351779" w:rsidP="0035177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09F8">
        <w:rPr>
          <w:rFonts w:ascii="Times New Roman" w:hAnsi="Times New Roman" w:cs="Times New Roman"/>
          <w:sz w:val="22"/>
          <w:szCs w:val="22"/>
        </w:rPr>
        <w:t xml:space="preserve">Подтверждаю, что </w:t>
      </w:r>
      <w:proofErr w:type="gramStart"/>
      <w:r w:rsidRPr="007D09F8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7D09F8">
        <w:rPr>
          <w:rFonts w:ascii="Times New Roman" w:hAnsi="Times New Roman" w:cs="Times New Roman"/>
          <w:sz w:val="22"/>
          <w:szCs w:val="22"/>
        </w:rPr>
        <w:t xml:space="preserve"> с положениями Федерального </w:t>
      </w:r>
      <w:r w:rsidRPr="000A5B42">
        <w:rPr>
          <w:rFonts w:ascii="Times New Roman" w:hAnsi="Times New Roman" w:cs="Times New Roman"/>
          <w:sz w:val="22"/>
          <w:szCs w:val="22"/>
        </w:rPr>
        <w:t>закона</w:t>
      </w:r>
      <w:r w:rsidRPr="007D09F8">
        <w:rPr>
          <w:rFonts w:ascii="Times New Roman" w:hAnsi="Times New Roman" w:cs="Times New Roman"/>
          <w:sz w:val="22"/>
          <w:szCs w:val="22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351779" w:rsidRPr="007D09F8" w:rsidRDefault="00351779" w:rsidP="003517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6"/>
        <w:gridCol w:w="4075"/>
      </w:tblGrid>
      <w:tr w:rsidR="00351779" w:rsidRPr="00256B8C" w:rsidTr="00351779">
        <w:tc>
          <w:tcPr>
            <w:tcW w:w="4856" w:type="dxa"/>
          </w:tcPr>
          <w:p w:rsidR="00351779" w:rsidRPr="00256B8C" w:rsidRDefault="00CC53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8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51779" w:rsidRPr="00256B8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51779" w:rsidRPr="00256B8C" w:rsidRDefault="003517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6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  <w:p w:rsidR="00351779" w:rsidRPr="00256B8C" w:rsidRDefault="003517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79" w:rsidRPr="00256B8C" w:rsidRDefault="003517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51779" w:rsidRPr="00256B8C" w:rsidRDefault="00CC53EB" w:rsidP="00CC53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1779" w:rsidRPr="00256B8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1779" w:rsidRPr="00256B8C" w:rsidRDefault="00CC53EB" w:rsidP="00CC53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="00351779" w:rsidRPr="00256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351779" w:rsidRPr="00256B8C" w:rsidRDefault="003517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8C"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  <w:p w:rsidR="00351779" w:rsidRPr="00256B8C" w:rsidRDefault="003517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79" w:rsidRPr="00256B8C" w:rsidTr="00351779">
        <w:tc>
          <w:tcPr>
            <w:tcW w:w="4856" w:type="dxa"/>
          </w:tcPr>
          <w:p w:rsidR="00CC53EB" w:rsidRPr="00256B8C" w:rsidRDefault="00CC53EB" w:rsidP="00CC53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51779" w:rsidRPr="007D09F8" w:rsidRDefault="00351779" w:rsidP="007D09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6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Ф.И.О. лица, принявшего документы</w:t>
            </w:r>
          </w:p>
          <w:p w:rsidR="00351779" w:rsidRPr="00256B8C" w:rsidRDefault="003517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51779" w:rsidRPr="00256B8C" w:rsidRDefault="003517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51779" w:rsidRPr="00256B8C" w:rsidRDefault="00CC53EB" w:rsidP="007D09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1779" w:rsidRPr="00256B8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1779" w:rsidRPr="00256B8C" w:rsidRDefault="00CC53EB" w:rsidP="00CC53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="00351779" w:rsidRPr="00256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351779" w:rsidRPr="00256B8C" w:rsidRDefault="003517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8C"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</w:tbl>
    <w:p w:rsidR="006802C5" w:rsidRPr="006802C5" w:rsidRDefault="006802C5" w:rsidP="00CC53EB">
      <w:pPr>
        <w:jc w:val="right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lastRenderedPageBreak/>
        <w:t xml:space="preserve"> Приложение № 3 </w:t>
      </w:r>
    </w:p>
    <w:p w:rsidR="006802C5" w:rsidRPr="006802C5" w:rsidRDefault="006802C5" w:rsidP="006802C5">
      <w:pPr>
        <w:rPr>
          <w:rFonts w:ascii="Times New Roman" w:hAnsi="Times New Roman" w:cs="Times New Roman"/>
          <w:caps/>
        </w:rPr>
      </w:pPr>
      <w:r w:rsidRPr="006802C5">
        <w:rPr>
          <w:rFonts w:ascii="Times New Roman" w:hAnsi="Times New Roman" w:cs="Times New Roman"/>
          <w:caps/>
        </w:rPr>
        <w:t xml:space="preserve">                                                                         Решение</w:t>
      </w:r>
    </w:p>
    <w:p w:rsidR="006802C5" w:rsidRPr="006802C5" w:rsidRDefault="006802C5" w:rsidP="006802C5">
      <w:pPr>
        <w:jc w:val="center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>об отказе в приеме документов</w:t>
      </w:r>
    </w:p>
    <w:p w:rsidR="006802C5" w:rsidRPr="006802C5" w:rsidRDefault="006802C5" w:rsidP="006802C5">
      <w:pPr>
        <w:jc w:val="center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>№ _______ от _______</w:t>
      </w:r>
    </w:p>
    <w:p w:rsidR="006802C5" w:rsidRPr="006802C5" w:rsidRDefault="006802C5" w:rsidP="006802C5">
      <w:pPr>
        <w:jc w:val="center"/>
        <w:rPr>
          <w:rFonts w:ascii="Times New Roman" w:hAnsi="Times New Roman" w:cs="Times New Roman"/>
        </w:rPr>
      </w:pPr>
    </w:p>
    <w:p w:rsidR="006802C5" w:rsidRPr="006802C5" w:rsidRDefault="006802C5" w:rsidP="00CC53EB">
      <w:pPr>
        <w:spacing w:after="0" w:line="0" w:lineRule="atLeast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>Гр. ____________________________________________</w:t>
      </w:r>
      <w:r w:rsidR="00CC53EB" w:rsidRPr="006802C5">
        <w:rPr>
          <w:rFonts w:ascii="Times New Roman" w:hAnsi="Times New Roman" w:cs="Times New Roman"/>
        </w:rPr>
        <w:t>_____________________</w:t>
      </w:r>
      <w:r w:rsidRPr="006802C5">
        <w:rPr>
          <w:rFonts w:ascii="Times New Roman" w:hAnsi="Times New Roman" w:cs="Times New Roman"/>
        </w:rPr>
        <w:t xml:space="preserve">, проживающий по </w:t>
      </w:r>
    </w:p>
    <w:p w:rsidR="006802C5" w:rsidRPr="00CC53EB" w:rsidRDefault="006802C5" w:rsidP="00CC53EB">
      <w:pPr>
        <w:spacing w:after="0" w:line="0" w:lineRule="atLeast"/>
        <w:ind w:left="2124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CC53EB">
        <w:rPr>
          <w:rFonts w:ascii="Times New Roman" w:hAnsi="Times New Roman" w:cs="Times New Roman"/>
          <w:sz w:val="16"/>
          <w:szCs w:val="16"/>
        </w:rPr>
        <w:t xml:space="preserve">(Ф.И.О. полностью) </w:t>
      </w:r>
    </w:p>
    <w:p w:rsidR="006802C5" w:rsidRPr="006802C5" w:rsidRDefault="006802C5" w:rsidP="006802C5">
      <w:pPr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>адресу:______________________________________________________________</w:t>
      </w:r>
      <w:r w:rsidR="00CC53EB" w:rsidRPr="006802C5">
        <w:rPr>
          <w:rFonts w:ascii="Times New Roman" w:hAnsi="Times New Roman" w:cs="Times New Roman"/>
        </w:rPr>
        <w:t>_______________</w:t>
      </w:r>
      <w:proofErr w:type="gramStart"/>
      <w:r w:rsidR="00CC53EB" w:rsidRPr="00CC53EB">
        <w:rPr>
          <w:rFonts w:ascii="Times New Roman" w:hAnsi="Times New Roman" w:cs="Times New Roman"/>
        </w:rPr>
        <w:t xml:space="preserve"> </w:t>
      </w:r>
      <w:r w:rsidRPr="006802C5">
        <w:rPr>
          <w:rFonts w:ascii="Times New Roman" w:hAnsi="Times New Roman" w:cs="Times New Roman"/>
        </w:rPr>
        <w:t>,</w:t>
      </w:r>
      <w:proofErr w:type="gramEnd"/>
    </w:p>
    <w:p w:rsidR="006802C5" w:rsidRPr="006802C5" w:rsidRDefault="006802C5" w:rsidP="00CC53EB">
      <w:pPr>
        <w:spacing w:after="0" w:line="240" w:lineRule="auto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 xml:space="preserve">обратился </w:t>
      </w:r>
      <w:proofErr w:type="gramStart"/>
      <w:r w:rsidRPr="006802C5">
        <w:rPr>
          <w:rFonts w:ascii="Times New Roman" w:hAnsi="Times New Roman" w:cs="Times New Roman"/>
        </w:rPr>
        <w:t>в</w:t>
      </w:r>
      <w:proofErr w:type="gramEnd"/>
      <w:r w:rsidRPr="006802C5">
        <w:rPr>
          <w:rFonts w:ascii="Times New Roman" w:hAnsi="Times New Roman" w:cs="Times New Roman"/>
        </w:rPr>
        <w:t xml:space="preserve"> ________________________________________</w:t>
      </w:r>
      <w:r w:rsidR="00CC53EB" w:rsidRPr="006802C5">
        <w:rPr>
          <w:rFonts w:ascii="Times New Roman" w:hAnsi="Times New Roman" w:cs="Times New Roman"/>
        </w:rPr>
        <w:t>_________________</w:t>
      </w:r>
      <w:r w:rsidR="00CC53EB">
        <w:rPr>
          <w:rFonts w:ascii="Times New Roman" w:hAnsi="Times New Roman" w:cs="Times New Roman"/>
        </w:rPr>
        <w:t xml:space="preserve"> </w:t>
      </w:r>
      <w:r w:rsidRPr="006802C5">
        <w:rPr>
          <w:rFonts w:ascii="Times New Roman" w:hAnsi="Times New Roman" w:cs="Times New Roman"/>
        </w:rPr>
        <w:t xml:space="preserve">за предоставлением </w:t>
      </w:r>
    </w:p>
    <w:p w:rsidR="006802C5" w:rsidRPr="00CC53EB" w:rsidRDefault="00CC53EB" w:rsidP="00CC53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53E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802C5" w:rsidRPr="00CC53E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6802C5" w:rsidRPr="00CC53EB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образовательной организации) </w:t>
      </w:r>
    </w:p>
    <w:p w:rsidR="000A5B42" w:rsidRDefault="000A5B42" w:rsidP="00CC53EB">
      <w:pPr>
        <w:jc w:val="both"/>
        <w:rPr>
          <w:rFonts w:ascii="Times New Roman" w:hAnsi="Times New Roman" w:cs="Times New Roman"/>
        </w:rPr>
      </w:pPr>
    </w:p>
    <w:p w:rsidR="00CC53EB" w:rsidRDefault="006802C5" w:rsidP="00CC53EB">
      <w:pPr>
        <w:jc w:val="both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>муниципальной услуги «Зачисление в образовательное учреждение».</w:t>
      </w:r>
    </w:p>
    <w:p w:rsidR="006802C5" w:rsidRPr="006802C5" w:rsidRDefault="006802C5" w:rsidP="00CC53E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 xml:space="preserve">По результатам рассмотрения заявления принято решение: отказать в приеме документов для предоставления муниципальной услуги «Зачисление в образовательное учреждение» в соответствии </w:t>
      </w:r>
      <w:proofErr w:type="gramStart"/>
      <w:r w:rsidRPr="006802C5">
        <w:rPr>
          <w:rFonts w:ascii="Times New Roman" w:hAnsi="Times New Roman" w:cs="Times New Roman"/>
        </w:rPr>
        <w:t>с</w:t>
      </w:r>
      <w:proofErr w:type="gramEnd"/>
      <w:r w:rsidRPr="006802C5">
        <w:rPr>
          <w:rFonts w:ascii="Times New Roman" w:hAnsi="Times New Roman" w:cs="Times New Roman"/>
        </w:rPr>
        <w:t>:</w:t>
      </w:r>
      <w:r w:rsidR="00CC53EB">
        <w:rPr>
          <w:rFonts w:ascii="Times New Roman" w:hAnsi="Times New Roman" w:cs="Times New Roman"/>
        </w:rPr>
        <w:t xml:space="preserve"> </w:t>
      </w:r>
      <w:r w:rsidRPr="006802C5">
        <w:rPr>
          <w:rFonts w:ascii="Times New Roman" w:hAnsi="Times New Roman" w:cs="Times New Roman"/>
        </w:rPr>
        <w:t>_________________________________________________________________.</w:t>
      </w:r>
    </w:p>
    <w:p w:rsidR="006802C5" w:rsidRPr="00CC53EB" w:rsidRDefault="006802C5" w:rsidP="00CC53E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C53EB">
        <w:rPr>
          <w:rFonts w:ascii="Times New Roman" w:hAnsi="Times New Roman" w:cs="Times New Roman"/>
          <w:sz w:val="16"/>
          <w:szCs w:val="16"/>
        </w:rPr>
        <w:t>(Причина отказа в приеме документов)</w:t>
      </w:r>
    </w:p>
    <w:p w:rsidR="006802C5" w:rsidRPr="006802C5" w:rsidRDefault="006802C5" w:rsidP="006802C5">
      <w:pPr>
        <w:rPr>
          <w:rFonts w:ascii="Times New Roman" w:hAnsi="Times New Roman" w:cs="Times New Roman"/>
        </w:rPr>
      </w:pPr>
    </w:p>
    <w:p w:rsidR="006802C5" w:rsidRPr="006802C5" w:rsidRDefault="006802C5" w:rsidP="006802C5">
      <w:pPr>
        <w:jc w:val="both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 xml:space="preserve">Руководитель муниципальной образовательной организации: </w:t>
      </w:r>
    </w:p>
    <w:p w:rsidR="006802C5" w:rsidRPr="006802C5" w:rsidRDefault="00CC53EB" w:rsidP="00CC53EB">
      <w:pPr>
        <w:spacing w:after="0" w:line="0" w:lineRule="atLeast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___________</w:t>
      </w:r>
      <w:r w:rsidR="006802C5" w:rsidRPr="006802C5">
        <w:rPr>
          <w:rFonts w:ascii="Times New Roman" w:hAnsi="Times New Roman" w:cs="Times New Roman"/>
        </w:rPr>
        <w:t xml:space="preserve">_____________________________  </w:t>
      </w:r>
      <w:r>
        <w:rPr>
          <w:rFonts w:ascii="Times New Roman" w:hAnsi="Times New Roman" w:cs="Times New Roman"/>
        </w:rPr>
        <w:t xml:space="preserve">   </w:t>
      </w:r>
      <w:r w:rsidR="000A5B42">
        <w:rPr>
          <w:rFonts w:ascii="Times New Roman" w:hAnsi="Times New Roman" w:cs="Times New Roman"/>
        </w:rPr>
        <w:t>(</w:t>
      </w:r>
      <w:r w:rsidR="006802C5" w:rsidRPr="006802C5">
        <w:rPr>
          <w:rFonts w:ascii="Times New Roman" w:hAnsi="Times New Roman" w:cs="Times New Roman"/>
        </w:rPr>
        <w:t>___________________________</w:t>
      </w:r>
      <w:r w:rsidRPr="006802C5">
        <w:rPr>
          <w:rFonts w:ascii="Times New Roman" w:hAnsi="Times New Roman" w:cs="Times New Roman"/>
        </w:rPr>
        <w:t>______________</w:t>
      </w:r>
      <w:r w:rsidR="006802C5" w:rsidRPr="006802C5">
        <w:rPr>
          <w:rFonts w:ascii="Times New Roman" w:hAnsi="Times New Roman" w:cs="Times New Roman"/>
        </w:rPr>
        <w:t>)</w:t>
      </w:r>
    </w:p>
    <w:p w:rsidR="006802C5" w:rsidRPr="00CC53EB" w:rsidRDefault="006802C5" w:rsidP="00CC53E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C53EB">
        <w:rPr>
          <w:rFonts w:ascii="Times New Roman" w:hAnsi="Times New Roman" w:cs="Times New Roman"/>
          <w:sz w:val="16"/>
          <w:szCs w:val="16"/>
        </w:rPr>
        <w:t>(Подпись)</w:t>
      </w:r>
      <w:r w:rsidRPr="00CC53EB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</w:t>
      </w:r>
      <w:r w:rsidR="00CC53EB">
        <w:rPr>
          <w:rFonts w:ascii="Times New Roman" w:hAnsi="Times New Roman" w:cs="Times New Roman"/>
          <w:sz w:val="16"/>
          <w:szCs w:val="16"/>
        </w:rPr>
        <w:t xml:space="preserve">        </w:t>
      </w:r>
      <w:r w:rsidR="000A5B4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C53EB">
        <w:rPr>
          <w:rFonts w:ascii="Times New Roman" w:hAnsi="Times New Roman" w:cs="Times New Roman"/>
          <w:sz w:val="16"/>
          <w:szCs w:val="16"/>
        </w:rPr>
        <w:t xml:space="preserve"> </w:t>
      </w:r>
      <w:r w:rsidRPr="00CC53E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6802C5" w:rsidRPr="006802C5" w:rsidRDefault="006802C5" w:rsidP="006802C5">
      <w:pPr>
        <w:rPr>
          <w:rFonts w:ascii="Times New Roman" w:hAnsi="Times New Roman" w:cs="Times New Roman"/>
        </w:rPr>
      </w:pPr>
    </w:p>
    <w:p w:rsidR="006802C5" w:rsidRPr="006802C5" w:rsidRDefault="006802C5" w:rsidP="006802C5">
      <w:pPr>
        <w:jc w:val="both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 xml:space="preserve">Работник муниципальной образовательной организации: </w:t>
      </w:r>
    </w:p>
    <w:p w:rsidR="000A5B42" w:rsidRPr="006802C5" w:rsidRDefault="000A5B42" w:rsidP="000A5B42">
      <w:pPr>
        <w:spacing w:after="0" w:line="0" w:lineRule="atLeast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___________</w:t>
      </w:r>
      <w:r w:rsidRPr="006802C5">
        <w:rPr>
          <w:rFonts w:ascii="Times New Roman" w:hAnsi="Times New Roman" w:cs="Times New Roman"/>
        </w:rPr>
        <w:t xml:space="preserve">_____________________________  </w:t>
      </w:r>
      <w:r>
        <w:rPr>
          <w:rFonts w:ascii="Times New Roman" w:hAnsi="Times New Roman" w:cs="Times New Roman"/>
        </w:rPr>
        <w:t xml:space="preserve">   (</w:t>
      </w:r>
      <w:r w:rsidRPr="006802C5">
        <w:rPr>
          <w:rFonts w:ascii="Times New Roman" w:hAnsi="Times New Roman" w:cs="Times New Roman"/>
        </w:rPr>
        <w:t>_________________________________________)</w:t>
      </w:r>
    </w:p>
    <w:p w:rsidR="000A5B42" w:rsidRDefault="000A5B42" w:rsidP="000A5B4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C53EB">
        <w:rPr>
          <w:rFonts w:ascii="Times New Roman" w:hAnsi="Times New Roman" w:cs="Times New Roman"/>
          <w:sz w:val="16"/>
          <w:szCs w:val="16"/>
        </w:rPr>
        <w:t>(Подпись)</w:t>
      </w:r>
      <w:r w:rsidRPr="00CC53EB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CC53E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0A5B42" w:rsidRDefault="000A5B42" w:rsidP="000A5B42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6802C5" w:rsidRPr="006802C5" w:rsidRDefault="006802C5" w:rsidP="006802C5">
      <w:pPr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>Телефон:  ________________</w:t>
      </w:r>
    </w:p>
    <w:p w:rsidR="006802C5" w:rsidRPr="006802C5" w:rsidRDefault="006802C5" w:rsidP="006802C5">
      <w:pPr>
        <w:rPr>
          <w:rFonts w:ascii="Times New Roman" w:hAnsi="Times New Roman" w:cs="Times New Roman"/>
        </w:rPr>
      </w:pPr>
    </w:p>
    <w:p w:rsidR="000A5B42" w:rsidRPr="006802C5" w:rsidRDefault="006802C5" w:rsidP="000A5B42">
      <w:pPr>
        <w:spacing w:after="0" w:line="0" w:lineRule="atLeast"/>
        <w:jc w:val="center"/>
        <w:rPr>
          <w:rFonts w:ascii="Times New Roman" w:hAnsi="Times New Roman" w:cs="Times New Roman"/>
          <w:color w:val="FF0000"/>
        </w:rPr>
      </w:pPr>
      <w:r w:rsidRPr="006802C5">
        <w:rPr>
          <w:rFonts w:ascii="Times New Roman" w:hAnsi="Times New Roman" w:cs="Times New Roman"/>
        </w:rPr>
        <w:t>Экземпляр решения получил</w:t>
      </w:r>
      <w:proofErr w:type="gramStart"/>
      <w:r w:rsidRPr="006802C5">
        <w:rPr>
          <w:rFonts w:ascii="Times New Roman" w:hAnsi="Times New Roman" w:cs="Times New Roman"/>
        </w:rPr>
        <w:t xml:space="preserve">: </w:t>
      </w:r>
      <w:r w:rsidR="000A5B42">
        <w:rPr>
          <w:rFonts w:ascii="Times New Roman" w:hAnsi="Times New Roman" w:cs="Times New Roman"/>
        </w:rPr>
        <w:t>___________</w:t>
      </w:r>
      <w:r w:rsidR="000A5B42" w:rsidRPr="006802C5">
        <w:rPr>
          <w:rFonts w:ascii="Times New Roman" w:hAnsi="Times New Roman" w:cs="Times New Roman"/>
        </w:rPr>
        <w:t>________________</w:t>
      </w:r>
      <w:r w:rsidR="000A5B42">
        <w:rPr>
          <w:rFonts w:ascii="Times New Roman" w:hAnsi="Times New Roman" w:cs="Times New Roman"/>
        </w:rPr>
        <w:t xml:space="preserve">  (</w:t>
      </w:r>
      <w:r w:rsidR="000A5B42" w:rsidRPr="006802C5">
        <w:rPr>
          <w:rFonts w:ascii="Times New Roman" w:hAnsi="Times New Roman" w:cs="Times New Roman"/>
        </w:rPr>
        <w:t>____________________________)</w:t>
      </w:r>
      <w:proofErr w:type="gramEnd"/>
    </w:p>
    <w:p w:rsidR="000A5B42" w:rsidRDefault="000A5B42" w:rsidP="000A5B4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CC53EB">
        <w:rPr>
          <w:rFonts w:ascii="Times New Roman" w:hAnsi="Times New Roman" w:cs="Times New Roman"/>
          <w:sz w:val="16"/>
          <w:szCs w:val="16"/>
        </w:rPr>
        <w:t>(Подпись)</w:t>
      </w:r>
      <w:r w:rsidRPr="00CC53EB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C53E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0A5B42" w:rsidRDefault="000A5B42" w:rsidP="000A5B42">
      <w:pPr>
        <w:rPr>
          <w:rFonts w:ascii="Times New Roman" w:hAnsi="Times New Roman" w:cs="Times New Roman"/>
        </w:rPr>
      </w:pPr>
    </w:p>
    <w:p w:rsidR="006802C5" w:rsidRPr="000A5B42" w:rsidRDefault="006802C5" w:rsidP="000A5B4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A5B42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0A5B42" w:rsidRPr="000A5B42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0A5B42">
        <w:rPr>
          <w:rFonts w:ascii="Times New Roman" w:hAnsi="Times New Roman" w:cs="Times New Roman"/>
          <w:sz w:val="16"/>
          <w:szCs w:val="16"/>
        </w:rPr>
        <w:t>______</w:t>
      </w:r>
    </w:p>
    <w:p w:rsidR="006802C5" w:rsidRPr="000A5B42" w:rsidRDefault="006802C5" w:rsidP="000A5B4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A5B42">
        <w:rPr>
          <w:rFonts w:ascii="Times New Roman" w:hAnsi="Times New Roman" w:cs="Times New Roman"/>
          <w:sz w:val="16"/>
          <w:szCs w:val="16"/>
        </w:rPr>
        <w:t>(Номер и дата доверенности или иного документа подтвержд</w:t>
      </w:r>
      <w:r w:rsidR="000A5B42" w:rsidRPr="000A5B42">
        <w:rPr>
          <w:rFonts w:ascii="Times New Roman" w:hAnsi="Times New Roman" w:cs="Times New Roman"/>
          <w:sz w:val="16"/>
          <w:szCs w:val="16"/>
        </w:rPr>
        <w:t>ающего полномочия представителя)</w:t>
      </w:r>
    </w:p>
    <w:p w:rsidR="000A5B42" w:rsidRDefault="000A5B42" w:rsidP="006802C5">
      <w:pPr>
        <w:rPr>
          <w:rFonts w:ascii="Times New Roman" w:hAnsi="Times New Roman" w:cs="Times New Roman"/>
        </w:rPr>
      </w:pPr>
    </w:p>
    <w:p w:rsidR="006802C5" w:rsidRPr="006802C5" w:rsidRDefault="006802C5" w:rsidP="000A5B42">
      <w:pPr>
        <w:spacing w:after="0" w:line="240" w:lineRule="auto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>____________________________________________________________________</w:t>
      </w:r>
      <w:r w:rsidR="000A5B42" w:rsidRPr="006802C5">
        <w:rPr>
          <w:rFonts w:ascii="Times New Roman" w:hAnsi="Times New Roman" w:cs="Times New Roman"/>
        </w:rPr>
        <w:t>_____________</w:t>
      </w:r>
      <w:r w:rsidR="000A5B42">
        <w:rPr>
          <w:rFonts w:ascii="Times New Roman" w:hAnsi="Times New Roman" w:cs="Times New Roman"/>
        </w:rPr>
        <w:t>____</w:t>
      </w:r>
    </w:p>
    <w:p w:rsidR="006802C5" w:rsidRPr="006802C5" w:rsidRDefault="006802C5" w:rsidP="000A5B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>(в случае получения ре</w:t>
      </w:r>
      <w:r w:rsidR="000A5B42">
        <w:rPr>
          <w:rFonts w:ascii="Times New Roman" w:hAnsi="Times New Roman" w:cs="Times New Roman"/>
        </w:rPr>
        <w:t>шения представителем заявителя)</w:t>
      </w:r>
    </w:p>
    <w:p w:rsidR="000A5B42" w:rsidRDefault="000A5B42" w:rsidP="006802C5">
      <w:pPr>
        <w:rPr>
          <w:rFonts w:ascii="Times New Roman" w:hAnsi="Times New Roman" w:cs="Times New Roman"/>
        </w:rPr>
      </w:pPr>
    </w:p>
    <w:p w:rsidR="000A5B42" w:rsidRDefault="000A5B42" w:rsidP="006802C5">
      <w:pPr>
        <w:rPr>
          <w:rFonts w:ascii="Times New Roman" w:hAnsi="Times New Roman" w:cs="Times New Roman"/>
        </w:rPr>
      </w:pPr>
    </w:p>
    <w:p w:rsidR="006802C5" w:rsidRPr="006802C5" w:rsidRDefault="006802C5" w:rsidP="006802C5">
      <w:pPr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>«____» ___________ 20 _____ г.</w:t>
      </w:r>
    </w:p>
    <w:p w:rsidR="006802C5" w:rsidRPr="006802C5" w:rsidRDefault="006802C5" w:rsidP="006802C5">
      <w:pPr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 xml:space="preserve">         (Дата получения решения)</w:t>
      </w:r>
    </w:p>
    <w:p w:rsidR="000A5B42" w:rsidRDefault="000A5B42" w:rsidP="006802C5">
      <w:pPr>
        <w:rPr>
          <w:rFonts w:ascii="Times New Roman" w:hAnsi="Times New Roman" w:cs="Times New Roman"/>
        </w:rPr>
      </w:pPr>
    </w:p>
    <w:p w:rsidR="006802C5" w:rsidRPr="006802C5" w:rsidRDefault="006802C5" w:rsidP="006802C5">
      <w:pPr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Приложение № 4 </w:t>
      </w:r>
    </w:p>
    <w:p w:rsidR="006802C5" w:rsidRPr="006802C5" w:rsidRDefault="006802C5" w:rsidP="006802C5">
      <w:pPr>
        <w:jc w:val="center"/>
        <w:rPr>
          <w:rFonts w:ascii="Times New Roman" w:hAnsi="Times New Roman" w:cs="Times New Roman"/>
          <w:caps/>
        </w:rPr>
      </w:pPr>
    </w:p>
    <w:p w:rsidR="006802C5" w:rsidRPr="006802C5" w:rsidRDefault="006802C5" w:rsidP="006802C5">
      <w:pPr>
        <w:jc w:val="center"/>
        <w:rPr>
          <w:rFonts w:ascii="Times New Roman" w:hAnsi="Times New Roman" w:cs="Times New Roman"/>
          <w:caps/>
        </w:rPr>
      </w:pPr>
    </w:p>
    <w:p w:rsidR="006802C5" w:rsidRPr="006802C5" w:rsidRDefault="006802C5" w:rsidP="006802C5">
      <w:pPr>
        <w:jc w:val="center"/>
        <w:rPr>
          <w:rFonts w:ascii="Times New Roman" w:hAnsi="Times New Roman" w:cs="Times New Roman"/>
          <w:caps/>
        </w:rPr>
      </w:pPr>
      <w:r w:rsidRPr="006802C5">
        <w:rPr>
          <w:rFonts w:ascii="Times New Roman" w:hAnsi="Times New Roman" w:cs="Times New Roman"/>
          <w:caps/>
        </w:rPr>
        <w:t>УВЕДОМЛЕНИЕ</w:t>
      </w:r>
    </w:p>
    <w:p w:rsidR="006802C5" w:rsidRPr="006802C5" w:rsidRDefault="006802C5" w:rsidP="006802C5">
      <w:pPr>
        <w:jc w:val="center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>об отказе в предоставлении муниципальной услуги</w:t>
      </w:r>
    </w:p>
    <w:p w:rsidR="006802C5" w:rsidRPr="006802C5" w:rsidRDefault="006802C5" w:rsidP="006802C5">
      <w:pPr>
        <w:jc w:val="center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>№ _______ от _______</w:t>
      </w:r>
    </w:p>
    <w:p w:rsidR="006802C5" w:rsidRPr="006802C5" w:rsidRDefault="006802C5" w:rsidP="006802C5">
      <w:pPr>
        <w:jc w:val="center"/>
        <w:rPr>
          <w:rFonts w:ascii="Times New Roman" w:hAnsi="Times New Roman" w:cs="Times New Roman"/>
        </w:rPr>
      </w:pPr>
    </w:p>
    <w:p w:rsidR="000A5B42" w:rsidRPr="006802C5" w:rsidRDefault="000A5B42" w:rsidP="000A5B42">
      <w:pPr>
        <w:spacing w:after="0" w:line="0" w:lineRule="atLeast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 xml:space="preserve">Гр. _________________________________________________________________, проживающий по </w:t>
      </w:r>
    </w:p>
    <w:p w:rsidR="000A5B42" w:rsidRPr="00CC53EB" w:rsidRDefault="000A5B42" w:rsidP="000A5B42">
      <w:pPr>
        <w:spacing w:after="0" w:line="0" w:lineRule="atLeast"/>
        <w:ind w:left="2124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CC53EB">
        <w:rPr>
          <w:rFonts w:ascii="Times New Roman" w:hAnsi="Times New Roman" w:cs="Times New Roman"/>
          <w:sz w:val="16"/>
          <w:szCs w:val="16"/>
        </w:rPr>
        <w:t xml:space="preserve">(Ф.И.О. полностью) </w:t>
      </w:r>
    </w:p>
    <w:p w:rsidR="000A5B42" w:rsidRPr="006802C5" w:rsidRDefault="000A5B42" w:rsidP="000A5B42">
      <w:pPr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>адресу:_____________________________________________________________________________</w:t>
      </w:r>
      <w:proofErr w:type="gramStart"/>
      <w:r w:rsidRPr="00CC53EB">
        <w:rPr>
          <w:rFonts w:ascii="Times New Roman" w:hAnsi="Times New Roman" w:cs="Times New Roman"/>
        </w:rPr>
        <w:t xml:space="preserve"> </w:t>
      </w:r>
      <w:r w:rsidRPr="006802C5">
        <w:rPr>
          <w:rFonts w:ascii="Times New Roman" w:hAnsi="Times New Roman" w:cs="Times New Roman"/>
        </w:rPr>
        <w:t>,</w:t>
      </w:r>
      <w:proofErr w:type="gramEnd"/>
    </w:p>
    <w:p w:rsidR="000A5B42" w:rsidRPr="006802C5" w:rsidRDefault="000A5B42" w:rsidP="000A5B42">
      <w:pPr>
        <w:spacing w:after="0" w:line="240" w:lineRule="auto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 xml:space="preserve">обратился </w:t>
      </w:r>
      <w:proofErr w:type="gramStart"/>
      <w:r w:rsidRPr="006802C5">
        <w:rPr>
          <w:rFonts w:ascii="Times New Roman" w:hAnsi="Times New Roman" w:cs="Times New Roman"/>
        </w:rPr>
        <w:t>в</w:t>
      </w:r>
      <w:proofErr w:type="gramEnd"/>
      <w:r w:rsidRPr="006802C5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6802C5">
        <w:rPr>
          <w:rFonts w:ascii="Times New Roman" w:hAnsi="Times New Roman" w:cs="Times New Roman"/>
        </w:rPr>
        <w:t xml:space="preserve">за предоставлением </w:t>
      </w:r>
    </w:p>
    <w:p w:rsidR="000A5B42" w:rsidRDefault="000A5B42" w:rsidP="000A5B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53EB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C53EB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образовательной организации) </w:t>
      </w:r>
    </w:p>
    <w:p w:rsidR="000A5B42" w:rsidRPr="00CC53EB" w:rsidRDefault="000A5B42" w:rsidP="000A5B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02C5" w:rsidRPr="006802C5" w:rsidRDefault="006802C5" w:rsidP="006802C5">
      <w:pPr>
        <w:jc w:val="both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>муниципальной услуги «Зачисление в образовательное учреждение».</w:t>
      </w:r>
    </w:p>
    <w:p w:rsidR="006802C5" w:rsidRPr="006802C5" w:rsidRDefault="006802C5" w:rsidP="006802C5">
      <w:pPr>
        <w:ind w:firstLine="709"/>
        <w:jc w:val="both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 xml:space="preserve">В связи с отсутствием свободных мест в муниципальной образовательной организации принято решение: отказать в предоставлении муниципальной услуги «Зачисление в образовательное учреждение». </w:t>
      </w:r>
    </w:p>
    <w:p w:rsidR="006802C5" w:rsidRPr="006802C5" w:rsidRDefault="006802C5" w:rsidP="006802C5">
      <w:pPr>
        <w:jc w:val="both"/>
        <w:rPr>
          <w:rFonts w:ascii="Times New Roman" w:hAnsi="Times New Roman" w:cs="Times New Roman"/>
        </w:rPr>
      </w:pPr>
    </w:p>
    <w:p w:rsidR="000A5B42" w:rsidRPr="006802C5" w:rsidRDefault="000A5B42" w:rsidP="000A5B42">
      <w:pPr>
        <w:jc w:val="both"/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 xml:space="preserve">Руководитель муниципальной образовательной организации: </w:t>
      </w:r>
    </w:p>
    <w:p w:rsidR="000A5B42" w:rsidRPr="006802C5" w:rsidRDefault="000A5B42" w:rsidP="000A5B42">
      <w:pPr>
        <w:spacing w:after="0" w:line="0" w:lineRule="atLeast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___________</w:t>
      </w:r>
      <w:r w:rsidRPr="006802C5">
        <w:rPr>
          <w:rFonts w:ascii="Times New Roman" w:hAnsi="Times New Roman" w:cs="Times New Roman"/>
        </w:rPr>
        <w:t xml:space="preserve">_____________________________  </w:t>
      </w:r>
      <w:r>
        <w:rPr>
          <w:rFonts w:ascii="Times New Roman" w:hAnsi="Times New Roman" w:cs="Times New Roman"/>
        </w:rPr>
        <w:t xml:space="preserve">   (</w:t>
      </w:r>
      <w:r w:rsidRPr="006802C5">
        <w:rPr>
          <w:rFonts w:ascii="Times New Roman" w:hAnsi="Times New Roman" w:cs="Times New Roman"/>
        </w:rPr>
        <w:t>_________________________________________)</w:t>
      </w:r>
    </w:p>
    <w:p w:rsidR="000A5B42" w:rsidRPr="00CC53EB" w:rsidRDefault="000A5B42" w:rsidP="000A5B4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C53EB">
        <w:rPr>
          <w:rFonts w:ascii="Times New Roman" w:hAnsi="Times New Roman" w:cs="Times New Roman"/>
          <w:sz w:val="16"/>
          <w:szCs w:val="16"/>
        </w:rPr>
        <w:t>(Подпись)</w:t>
      </w:r>
      <w:r w:rsidRPr="00CC53EB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CC53E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0A5B42" w:rsidRDefault="000A5B42" w:rsidP="006802C5">
      <w:pPr>
        <w:rPr>
          <w:rFonts w:ascii="Times New Roman" w:hAnsi="Times New Roman" w:cs="Times New Roman"/>
        </w:rPr>
      </w:pPr>
    </w:p>
    <w:p w:rsidR="006802C5" w:rsidRPr="006802C5" w:rsidRDefault="006802C5" w:rsidP="006802C5">
      <w:pPr>
        <w:rPr>
          <w:rFonts w:ascii="Times New Roman" w:hAnsi="Times New Roman" w:cs="Times New Roman"/>
        </w:rPr>
      </w:pPr>
      <w:r w:rsidRPr="006802C5">
        <w:rPr>
          <w:rFonts w:ascii="Times New Roman" w:hAnsi="Times New Roman" w:cs="Times New Roman"/>
        </w:rPr>
        <w:t>Телефон:  ________________</w:t>
      </w:r>
    </w:p>
    <w:p w:rsidR="006802C5" w:rsidRPr="006802C5" w:rsidRDefault="006802C5" w:rsidP="006802C5">
      <w:pPr>
        <w:rPr>
          <w:rFonts w:ascii="Times New Roman" w:hAnsi="Times New Roman" w:cs="Times New Roman"/>
        </w:rPr>
      </w:pPr>
    </w:p>
    <w:p w:rsidR="000A5B42" w:rsidRPr="006802C5" w:rsidRDefault="000A5B42" w:rsidP="000A5B42">
      <w:pPr>
        <w:spacing w:after="0" w:line="0" w:lineRule="atLeast"/>
        <w:jc w:val="center"/>
        <w:rPr>
          <w:rFonts w:ascii="Times New Roman" w:hAnsi="Times New Roman" w:cs="Times New Roman"/>
          <w:color w:val="FF0000"/>
        </w:rPr>
      </w:pPr>
      <w:r w:rsidRPr="006802C5">
        <w:rPr>
          <w:rFonts w:ascii="Times New Roman" w:hAnsi="Times New Roman" w:cs="Times New Roman"/>
        </w:rPr>
        <w:t xml:space="preserve">Экземпляр решения получил: </w:t>
      </w:r>
      <w:r>
        <w:rPr>
          <w:rFonts w:ascii="Times New Roman" w:hAnsi="Times New Roman" w:cs="Times New Roman"/>
        </w:rPr>
        <w:t>___________</w:t>
      </w:r>
      <w:r w:rsidRPr="006802C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(</w:t>
      </w:r>
      <w:r w:rsidRPr="006802C5">
        <w:rPr>
          <w:rFonts w:ascii="Times New Roman" w:hAnsi="Times New Roman" w:cs="Times New Roman"/>
        </w:rPr>
        <w:t>____________________________)</w:t>
      </w:r>
    </w:p>
    <w:p w:rsidR="000A5B42" w:rsidRDefault="000A5B42" w:rsidP="000A5B4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CC53EB">
        <w:rPr>
          <w:rFonts w:ascii="Times New Roman" w:hAnsi="Times New Roman" w:cs="Times New Roman"/>
          <w:sz w:val="16"/>
          <w:szCs w:val="16"/>
        </w:rPr>
        <w:t>(Подпись)</w:t>
      </w:r>
      <w:r w:rsidRPr="00CC53EB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C53E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51779" w:rsidRPr="006802C5" w:rsidRDefault="00351779" w:rsidP="00351779">
      <w:pPr>
        <w:ind w:left="4820"/>
        <w:contextualSpacing/>
        <w:jc w:val="both"/>
        <w:rPr>
          <w:rFonts w:ascii="Times New Roman" w:hAnsi="Times New Roman" w:cs="Times New Roman"/>
        </w:rPr>
      </w:pPr>
    </w:p>
    <w:p w:rsidR="00351779" w:rsidRPr="006802C5" w:rsidRDefault="00351779" w:rsidP="00351779">
      <w:pPr>
        <w:ind w:left="4820"/>
        <w:contextualSpacing/>
        <w:jc w:val="both"/>
        <w:rPr>
          <w:rFonts w:ascii="Times New Roman" w:hAnsi="Times New Roman" w:cs="Times New Roman"/>
        </w:rPr>
      </w:pPr>
    </w:p>
    <w:p w:rsidR="00351779" w:rsidRPr="006802C5" w:rsidRDefault="00351779" w:rsidP="00351779">
      <w:pPr>
        <w:ind w:left="4820"/>
        <w:contextualSpacing/>
        <w:jc w:val="both"/>
        <w:rPr>
          <w:rFonts w:ascii="Times New Roman" w:hAnsi="Times New Roman" w:cs="Times New Roman"/>
        </w:rPr>
      </w:pPr>
    </w:p>
    <w:sectPr w:rsidR="00351779" w:rsidRPr="006802C5" w:rsidSect="00A9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2DA"/>
    <w:multiLevelType w:val="hybridMultilevel"/>
    <w:tmpl w:val="14D805F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7E03458"/>
    <w:multiLevelType w:val="multilevel"/>
    <w:tmpl w:val="97E25FB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BD2811"/>
    <w:multiLevelType w:val="multilevel"/>
    <w:tmpl w:val="C14E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C714C"/>
    <w:multiLevelType w:val="multilevel"/>
    <w:tmpl w:val="9F0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83137"/>
    <w:multiLevelType w:val="hybridMultilevel"/>
    <w:tmpl w:val="A0A4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4144C"/>
    <w:multiLevelType w:val="hybridMultilevel"/>
    <w:tmpl w:val="C5A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83B35"/>
    <w:multiLevelType w:val="hybridMultilevel"/>
    <w:tmpl w:val="5D0E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A7F2B"/>
    <w:multiLevelType w:val="hybridMultilevel"/>
    <w:tmpl w:val="ED9E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8099F"/>
    <w:multiLevelType w:val="hybridMultilevel"/>
    <w:tmpl w:val="81D0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268A1"/>
    <w:multiLevelType w:val="hybridMultilevel"/>
    <w:tmpl w:val="6224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38D"/>
    <w:rsid w:val="0001138D"/>
    <w:rsid w:val="00030831"/>
    <w:rsid w:val="000320D3"/>
    <w:rsid w:val="00034CA3"/>
    <w:rsid w:val="000776D8"/>
    <w:rsid w:val="000846C7"/>
    <w:rsid w:val="000A5B42"/>
    <w:rsid w:val="000B1C12"/>
    <w:rsid w:val="001110C2"/>
    <w:rsid w:val="001B19BB"/>
    <w:rsid w:val="001E2CF6"/>
    <w:rsid w:val="00206798"/>
    <w:rsid w:val="00245610"/>
    <w:rsid w:val="00245CE9"/>
    <w:rsid w:val="002550FB"/>
    <w:rsid w:val="00256B8C"/>
    <w:rsid w:val="00275BDB"/>
    <w:rsid w:val="002942AE"/>
    <w:rsid w:val="002C41A9"/>
    <w:rsid w:val="00301166"/>
    <w:rsid w:val="00312B25"/>
    <w:rsid w:val="00351779"/>
    <w:rsid w:val="003575C8"/>
    <w:rsid w:val="00371DBB"/>
    <w:rsid w:val="003D04CD"/>
    <w:rsid w:val="00413107"/>
    <w:rsid w:val="00433EB5"/>
    <w:rsid w:val="004448EF"/>
    <w:rsid w:val="004842CE"/>
    <w:rsid w:val="00510C2E"/>
    <w:rsid w:val="00515066"/>
    <w:rsid w:val="005332E3"/>
    <w:rsid w:val="0054358B"/>
    <w:rsid w:val="005B1A31"/>
    <w:rsid w:val="006404DF"/>
    <w:rsid w:val="006451AE"/>
    <w:rsid w:val="006802C5"/>
    <w:rsid w:val="00693822"/>
    <w:rsid w:val="006A6AB4"/>
    <w:rsid w:val="006A7AB0"/>
    <w:rsid w:val="00792A33"/>
    <w:rsid w:val="007A6F99"/>
    <w:rsid w:val="007B25A4"/>
    <w:rsid w:val="007B7016"/>
    <w:rsid w:val="007D09F8"/>
    <w:rsid w:val="007F387E"/>
    <w:rsid w:val="007F4E27"/>
    <w:rsid w:val="00832240"/>
    <w:rsid w:val="00843945"/>
    <w:rsid w:val="00857E5B"/>
    <w:rsid w:val="008B6C80"/>
    <w:rsid w:val="008D30FC"/>
    <w:rsid w:val="008D4F1B"/>
    <w:rsid w:val="0095578E"/>
    <w:rsid w:val="009D1C95"/>
    <w:rsid w:val="009E508A"/>
    <w:rsid w:val="009F222E"/>
    <w:rsid w:val="00A02B90"/>
    <w:rsid w:val="00A42994"/>
    <w:rsid w:val="00A55352"/>
    <w:rsid w:val="00A6423D"/>
    <w:rsid w:val="00A8144F"/>
    <w:rsid w:val="00A878C5"/>
    <w:rsid w:val="00A90A5A"/>
    <w:rsid w:val="00A91B23"/>
    <w:rsid w:val="00A93902"/>
    <w:rsid w:val="00AA2D97"/>
    <w:rsid w:val="00AD02D9"/>
    <w:rsid w:val="00AD505D"/>
    <w:rsid w:val="00B26394"/>
    <w:rsid w:val="00B356D6"/>
    <w:rsid w:val="00B60927"/>
    <w:rsid w:val="00B92EC2"/>
    <w:rsid w:val="00BA2C57"/>
    <w:rsid w:val="00BE7F91"/>
    <w:rsid w:val="00C06DCE"/>
    <w:rsid w:val="00C20367"/>
    <w:rsid w:val="00C25276"/>
    <w:rsid w:val="00CB6ADD"/>
    <w:rsid w:val="00CC53EB"/>
    <w:rsid w:val="00D957C9"/>
    <w:rsid w:val="00DC0F06"/>
    <w:rsid w:val="00DF1F1D"/>
    <w:rsid w:val="00E46C06"/>
    <w:rsid w:val="00E6570E"/>
    <w:rsid w:val="00E73716"/>
    <w:rsid w:val="00E754E2"/>
    <w:rsid w:val="00EE65E5"/>
    <w:rsid w:val="00F4486B"/>
    <w:rsid w:val="00F4491B"/>
    <w:rsid w:val="00F51B43"/>
    <w:rsid w:val="00F719CB"/>
    <w:rsid w:val="00FA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5A"/>
  </w:style>
  <w:style w:type="paragraph" w:styleId="2">
    <w:name w:val="heading 2"/>
    <w:basedOn w:val="a"/>
    <w:next w:val="a"/>
    <w:link w:val="20"/>
    <w:unhideWhenUsed/>
    <w:qFormat/>
    <w:rsid w:val="003517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38D"/>
  </w:style>
  <w:style w:type="character" w:styleId="a4">
    <w:name w:val="Strong"/>
    <w:basedOn w:val="a0"/>
    <w:qFormat/>
    <w:rsid w:val="004842CE"/>
    <w:rPr>
      <w:b/>
      <w:bCs/>
    </w:rPr>
  </w:style>
  <w:style w:type="paragraph" w:styleId="a5">
    <w:name w:val="List Paragraph"/>
    <w:basedOn w:val="a"/>
    <w:uiPriority w:val="99"/>
    <w:qFormat/>
    <w:rsid w:val="004842CE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06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177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351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7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A188-EA2B-4FB1-9580-03F999DC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Andrey</cp:lastModifiedBy>
  <cp:revision>14</cp:revision>
  <cp:lastPrinted>2021-06-25T06:14:00Z</cp:lastPrinted>
  <dcterms:created xsi:type="dcterms:W3CDTF">2020-03-18T13:19:00Z</dcterms:created>
  <dcterms:modified xsi:type="dcterms:W3CDTF">2021-07-01T13:15:00Z</dcterms:modified>
</cp:coreProperties>
</file>